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shd w:fill="ffffff" w:val="clear"/>
        <w:spacing w:before="220" w:lineRule="auto"/>
        <w:ind w:right="-20"/>
        <w:jc w:val="center"/>
        <w:rPr>
          <w:rFonts w:ascii="Montserrat" w:cs="Montserrat" w:eastAsia="Montserrat" w:hAnsi="Montserrat"/>
          <w:b w:val="1"/>
          <w:bCs w:val="1"/>
          <w:sz w:val="28"/>
          <w:szCs w:val="28"/>
        </w:rPr>
      </w:pPr>
      <w:r w:rsidDel="00000000" w:rsidR="00000000" w:rsidRPr="00000000">
        <w:rPr>
          <w:rFonts w:ascii="Montserrat" w:cs="Montserrat" w:eastAsia="Montserrat" w:hAnsi="Montserrat"/>
          <w:b w:val="1"/>
          <w:bCs w:val="1"/>
          <w:sz w:val="28"/>
          <w:szCs w:val="28"/>
          <w:rtl w:val="0"/>
        </w:rPr>
        <w:t xml:space="preserve">S T A N O V </w:t>
      </w:r>
    </w:p>
    <w:p w:rsidR="00000000" w:rsidDel="00000000" w:rsidP="00000000" w:rsidRDefault="00000000" w:rsidRPr="00000000" w14:paraId="00000002">
      <w:pPr>
        <w:shd w:fill="ffffff" w:val="clear"/>
        <w:spacing w:before="220" w:lineRule="auto"/>
        <w:ind w:right="-20"/>
        <w:jc w:val="center"/>
        <w:rPr>
          <w:rFonts w:ascii="Montserrat" w:cs="Montserrat" w:eastAsia="Montserrat" w:hAnsi="Montserrat"/>
          <w:b w:val="1"/>
          <w:bCs w:val="1"/>
          <w:sz w:val="28"/>
          <w:szCs w:val="28"/>
        </w:rPr>
      </w:pPr>
      <w:r w:rsidDel="00000000" w:rsidR="00000000" w:rsidRPr="00000000">
        <w:rPr>
          <w:rFonts w:ascii="Montserrat" w:cs="Montserrat" w:eastAsia="Montserrat" w:hAnsi="Montserrat"/>
          <w:b w:val="1"/>
          <w:bCs w:val="1"/>
          <w:sz w:val="28"/>
          <w:szCs w:val="28"/>
          <w:rtl w:val="0"/>
        </w:rPr>
        <w:t xml:space="preserve">Pozemkového spoločenstva „Plavnické lesy“ Plavnica</w:t>
      </w:r>
    </w:p>
    <w:p w:rsidR="00000000" w:rsidDel="00000000" w:rsidP="00000000" w:rsidRDefault="00000000" w:rsidRPr="00000000" w14:paraId="00000003">
      <w:pPr>
        <w:shd w:fill="ffffff" w:val="clear"/>
        <w:spacing w:before="260" w:lineRule="auto"/>
        <w:ind w:left="3360" w:right="3320" w:firstLine="0"/>
        <w:jc w:val="center"/>
        <w:rPr>
          <w:rFonts w:ascii="Montserrat" w:cs="Montserrat" w:eastAsia="Montserrat" w:hAnsi="Montserrat"/>
          <w:b w:val="1"/>
          <w:bCs w:val="1"/>
        </w:rPr>
      </w:pPr>
      <w:r w:rsidDel="00000000" w:rsidR="00000000" w:rsidRPr="00000000">
        <w:rPr>
          <w:rFonts w:ascii="Montserrat" w:cs="Montserrat" w:eastAsia="Montserrat" w:hAnsi="Montserrat"/>
          <w:b w:val="1"/>
          <w:bCs w:val="1"/>
          <w:rtl w:val="0"/>
        </w:rPr>
        <w:t xml:space="preserve">Čl. I.</w:t>
      </w:r>
    </w:p>
    <w:p w:rsidR="00000000" w:rsidDel="00000000" w:rsidP="00000000" w:rsidRDefault="00000000" w:rsidRPr="00000000" w14:paraId="00000004">
      <w:pPr>
        <w:shd w:fill="ffffff" w:val="clear"/>
        <w:spacing w:before="260" w:lineRule="auto"/>
        <w:ind w:right="-20"/>
        <w:jc w:val="center"/>
        <w:rPr>
          <w:rFonts w:ascii="Montserrat" w:cs="Montserrat" w:eastAsia="Montserrat" w:hAnsi="Montserrat"/>
          <w:b w:val="1"/>
          <w:bCs w:val="1"/>
        </w:rPr>
      </w:pPr>
      <w:r w:rsidDel="00000000" w:rsidR="00000000" w:rsidRPr="00000000">
        <w:rPr>
          <w:rFonts w:ascii="Montserrat" w:cs="Montserrat" w:eastAsia="Montserrat" w:hAnsi="Montserrat"/>
          <w:b w:val="1"/>
          <w:bCs w:val="1"/>
          <w:rtl w:val="0"/>
        </w:rPr>
        <w:t xml:space="preserve">Meno a sídlo spoločenstva</w:t>
      </w:r>
    </w:p>
    <w:p w:rsidR="00000000" w:rsidDel="00000000" w:rsidP="00000000" w:rsidRDefault="00000000" w:rsidRPr="00000000" w14:paraId="00000005">
      <w:pPr>
        <w:shd w:fill="ffffff" w:val="clear"/>
        <w:spacing w:before="260" w:lineRule="auto"/>
        <w:ind w:left="140" w:firstLine="0"/>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1)</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Montserrat" w:cs="Montserrat" w:eastAsia="Montserrat" w:hAnsi="Montserrat"/>
          <w:sz w:val="24"/>
          <w:szCs w:val="24"/>
          <w:rtl w:val="0"/>
        </w:rPr>
        <w:t xml:space="preserve">Meno spoločenstva:</w:t>
        <w:tab/>
        <w:t xml:space="preserve">Pozemkové spoločenstvo „Plavnické lesy“</w:t>
      </w:r>
    </w:p>
    <w:p w:rsidR="00000000" w:rsidDel="00000000" w:rsidP="00000000" w:rsidRDefault="00000000" w:rsidRPr="00000000" w14:paraId="00000006">
      <w:pPr>
        <w:shd w:fill="ffffff" w:val="clear"/>
        <w:ind w:left="140" w:firstLine="0"/>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2)</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Montserrat" w:cs="Montserrat" w:eastAsia="Montserrat" w:hAnsi="Montserrat"/>
          <w:sz w:val="24"/>
          <w:szCs w:val="24"/>
          <w:rtl w:val="0"/>
        </w:rPr>
        <w:t xml:space="preserve">Sídlo spoločenstva:    Plavnica, okres Stará Ľubovňa</w:t>
      </w:r>
    </w:p>
    <w:p w:rsidR="00000000" w:rsidDel="00000000" w:rsidP="00000000" w:rsidRDefault="00000000" w:rsidRPr="00000000" w14:paraId="00000007">
      <w:pPr>
        <w:shd w:fill="ffffff" w:val="clear"/>
        <w:ind w:left="1460" w:firstLine="0"/>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PSČ:           065 45</w:t>
      </w:r>
    </w:p>
    <w:p w:rsidR="00000000" w:rsidDel="00000000" w:rsidP="00000000" w:rsidRDefault="00000000" w:rsidRPr="00000000" w14:paraId="00000008">
      <w:pPr>
        <w:shd w:fill="ffffff" w:val="clear"/>
        <w:ind w:left="2780" w:hanging="1320"/>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3) Druh spoločenstva :      </w:t>
        <w:tab/>
        <w:t xml:space="preserve">pozemkové spoločenstvo bez právnej subjektivity</w:t>
      </w:r>
    </w:p>
    <w:p w:rsidR="00000000" w:rsidDel="00000000" w:rsidP="00000000" w:rsidRDefault="00000000" w:rsidRPr="00000000" w14:paraId="00000009">
      <w:pPr>
        <w:shd w:fill="ffffff" w:val="clear"/>
        <w:jc w:val="center"/>
        <w:rPr>
          <w:rFonts w:ascii="Montserrat" w:cs="Montserrat" w:eastAsia="Montserrat" w:hAnsi="Montserrat"/>
          <w:b w:val="1"/>
          <w:bCs w:val="1"/>
          <w:sz w:val="24"/>
          <w:szCs w:val="24"/>
        </w:rPr>
      </w:pPr>
      <w:r w:rsidDel="00000000" w:rsidR="00000000" w:rsidRPr="00000000">
        <w:rPr>
          <w:rFonts w:ascii="Montserrat" w:cs="Montserrat" w:eastAsia="Montserrat" w:hAnsi="Montserrat"/>
          <w:b w:val="1"/>
          <w:bCs w:val="1"/>
          <w:sz w:val="24"/>
          <w:szCs w:val="24"/>
          <w:rtl w:val="0"/>
        </w:rPr>
        <w:t xml:space="preserve">Čl. II.</w:t>
      </w:r>
    </w:p>
    <w:p w:rsidR="00000000" w:rsidDel="00000000" w:rsidP="00000000" w:rsidRDefault="00000000" w:rsidRPr="00000000" w14:paraId="0000000A">
      <w:pPr>
        <w:shd w:fill="ffffff" w:val="clear"/>
        <w:jc w:val="center"/>
        <w:rPr>
          <w:rFonts w:ascii="Montserrat" w:cs="Montserrat" w:eastAsia="Montserrat" w:hAnsi="Montserrat"/>
          <w:b w:val="1"/>
          <w:bCs w:val="1"/>
          <w:sz w:val="24"/>
          <w:szCs w:val="24"/>
        </w:rPr>
      </w:pPr>
      <w:r w:rsidDel="00000000" w:rsidR="00000000" w:rsidRPr="00000000">
        <w:rPr>
          <w:rFonts w:ascii="Montserrat" w:cs="Montserrat" w:eastAsia="Montserrat" w:hAnsi="Montserrat"/>
          <w:b w:val="1"/>
          <w:bCs w:val="1"/>
          <w:sz w:val="24"/>
          <w:szCs w:val="24"/>
          <w:rtl w:val="0"/>
        </w:rPr>
        <w:t xml:space="preserve">Vznik Spoločenstva</w:t>
      </w:r>
    </w:p>
    <w:p w:rsidR="00000000" w:rsidDel="00000000" w:rsidP="00000000" w:rsidRDefault="00000000" w:rsidRPr="00000000" w14:paraId="0000000B">
      <w:pPr>
        <w:shd w:fill="ffffff" w:val="clear"/>
        <w:ind w:left="560" w:hanging="280"/>
        <w:rPr>
          <w:rFonts w:ascii="Montserrat" w:cs="Montserrat" w:eastAsia="Montserrat" w:hAnsi="Montserrat"/>
          <w:color w:val="333333"/>
        </w:rPr>
      </w:pPr>
      <w:r w:rsidDel="00000000" w:rsidR="00000000" w:rsidRPr="00000000">
        <w:rPr>
          <w:rFonts w:ascii="Montserrat" w:cs="Montserrat" w:eastAsia="Montserrat" w:hAnsi="Montserrat"/>
          <w:color w:val="333333"/>
          <w:rtl w:val="0"/>
        </w:rPr>
        <w:t xml:space="preserve">1)</w:t>
      </w:r>
      <w:r w:rsidDel="00000000" w:rsidR="00000000" w:rsidRPr="00000000">
        <w:rPr>
          <w:rFonts w:ascii="Times New Roman" w:cs="Times New Roman" w:eastAsia="Times New Roman" w:hAnsi="Times New Roman"/>
          <w:color w:val="333333"/>
          <w:sz w:val="14"/>
          <w:szCs w:val="14"/>
          <w:rtl w:val="0"/>
        </w:rPr>
        <w:t xml:space="preserve">   </w:t>
      </w:r>
      <w:r w:rsidDel="00000000" w:rsidR="00000000" w:rsidRPr="00000000">
        <w:rPr>
          <w:rFonts w:ascii="Montserrat" w:cs="Montserrat" w:eastAsia="Montserrat" w:hAnsi="Montserrat"/>
          <w:rtl w:val="0"/>
        </w:rPr>
        <w:t xml:space="preserve">Urbárska spoločnosť Fabián a spol.  Plavnica (ďalej len spoločenstvo) bola podľa §1 list. a/ zákona SNR č. 2/1958 Zb. SNR zrušená</w:t>
      </w:r>
      <w:r w:rsidDel="00000000" w:rsidR="00000000" w:rsidRPr="00000000">
        <w:rPr>
          <w:rFonts w:ascii="Montserrat" w:cs="Montserrat" w:eastAsia="Montserrat" w:hAnsi="Montserrat"/>
          <w:color w:val="333333"/>
          <w:rtl w:val="0"/>
        </w:rPr>
        <w:t xml:space="preserve">.</w:t>
      </w:r>
    </w:p>
    <w:p w:rsidR="00000000" w:rsidDel="00000000" w:rsidP="00000000" w:rsidRDefault="00000000" w:rsidRPr="00000000" w14:paraId="0000000C">
      <w:pPr>
        <w:shd w:fill="ffffff" w:val="clear"/>
        <w:ind w:left="280" w:firstLine="0"/>
        <w:rPr>
          <w:rFonts w:ascii="Montserrat" w:cs="Montserrat" w:eastAsia="Montserrat" w:hAnsi="Montserrat"/>
        </w:rPr>
      </w:pPr>
      <w:r w:rsidDel="00000000" w:rsidR="00000000" w:rsidRPr="00000000">
        <w:rPr>
          <w:rFonts w:ascii="Montserrat" w:cs="Montserrat" w:eastAsia="Montserrat" w:hAnsi="Montserrat"/>
          <w:rtl w:val="0"/>
        </w:rPr>
        <w:t xml:space="preserve">2)</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Montserrat" w:cs="Montserrat" w:eastAsia="Montserrat" w:hAnsi="Montserrat"/>
          <w:rtl w:val="0"/>
        </w:rPr>
        <w:t xml:space="preserve">Obnovenie spoločenstva bolo jeho opätovným konštituovaním a to registráciou na Ministerstve vnútra Slovenskej republiky dňa  19. 3. 1993 pod číslom VVS/1-900/90-7662 .</w:t>
      </w:r>
    </w:p>
    <w:p w:rsidR="00000000" w:rsidDel="00000000" w:rsidP="00000000" w:rsidRDefault="00000000" w:rsidRPr="00000000" w14:paraId="0000000D">
      <w:pPr>
        <w:shd w:fill="ffffff" w:val="clear"/>
        <w:ind w:left="680" w:hanging="360"/>
        <w:rPr>
          <w:rFonts w:ascii="Montserrat" w:cs="Montserrat" w:eastAsia="Montserrat" w:hAnsi="Montserrat"/>
        </w:rPr>
      </w:pPr>
      <w:r w:rsidDel="00000000" w:rsidR="00000000" w:rsidRPr="00000000">
        <w:rPr>
          <w:rFonts w:ascii="Montserrat" w:cs="Montserrat" w:eastAsia="Montserrat" w:hAnsi="Montserrat"/>
          <w:rtl w:val="0"/>
        </w:rPr>
        <w:t xml:space="preserve">3) Hospodáriť na spoločnej nehnuteľnosti umožnila spoločenstvu Dohoda o vydaní majetku - zrušení nájmu zo dňa 29.5.1992 pod číslom 110/1992 uzavretá medzi Zamagurskými lesmi, štátny podnik Podolínec splnomocnenými zástupcami podielnikov. </w:t>
      </w:r>
    </w:p>
    <w:p w:rsidR="00000000" w:rsidDel="00000000" w:rsidP="00000000" w:rsidRDefault="00000000" w:rsidRPr="00000000" w14:paraId="0000000E">
      <w:pPr>
        <w:shd w:fill="ffffff" w:val="clear"/>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4) Spoločenstvo je podľa zákona NR SR č. 181/1995 Z.z. o pozemkových spoločenstvách zaregistrované na Obvodnom lesnom úrade v Kežmarku.</w:t>
      </w:r>
    </w:p>
    <w:p w:rsidR="00000000" w:rsidDel="00000000" w:rsidP="00000000" w:rsidRDefault="00000000" w:rsidRPr="00000000" w14:paraId="0000000F">
      <w:pPr>
        <w:shd w:fill="ffffff" w:val="clear"/>
        <w:ind w:left="140" w:firstLine="0"/>
        <w:rPr>
          <w:rFonts w:ascii="Montserrat" w:cs="Montserrat" w:eastAsia="Montserrat" w:hAnsi="Montserrat"/>
        </w:rPr>
      </w:pPr>
      <w:r w:rsidDel="00000000" w:rsidR="00000000" w:rsidRPr="00000000">
        <w:rPr>
          <w:rFonts w:ascii="Montserrat" w:cs="Montserrat" w:eastAsia="Montserrat" w:hAnsi="Montserrat"/>
          <w:rtl w:val="0"/>
        </w:rPr>
        <w:t xml:space="preserve"> </w:t>
      </w:r>
    </w:p>
    <w:p w:rsidR="00000000" w:rsidDel="00000000" w:rsidP="00000000" w:rsidRDefault="00000000" w:rsidRPr="00000000" w14:paraId="00000010">
      <w:pPr>
        <w:shd w:fill="ffffff" w:val="clear"/>
        <w:spacing w:before="160" w:lineRule="auto"/>
        <w:ind w:left="40" w:firstLine="0"/>
        <w:jc w:val="center"/>
        <w:rPr>
          <w:rFonts w:ascii="Montserrat" w:cs="Montserrat" w:eastAsia="Montserrat" w:hAnsi="Montserrat"/>
          <w:b w:val="1"/>
          <w:bCs w:val="1"/>
          <w:sz w:val="24"/>
          <w:szCs w:val="24"/>
        </w:rPr>
      </w:pPr>
      <w:r w:rsidDel="00000000" w:rsidR="00000000" w:rsidRPr="00000000">
        <w:rPr>
          <w:rFonts w:ascii="Montserrat" w:cs="Montserrat" w:eastAsia="Montserrat" w:hAnsi="Montserrat"/>
          <w:b w:val="1"/>
          <w:bCs w:val="1"/>
          <w:sz w:val="24"/>
          <w:szCs w:val="24"/>
          <w:rtl w:val="0"/>
        </w:rPr>
        <w:t xml:space="preserve">Čl. III.</w:t>
      </w:r>
    </w:p>
    <w:p w:rsidR="00000000" w:rsidDel="00000000" w:rsidP="00000000" w:rsidRDefault="00000000" w:rsidRPr="00000000" w14:paraId="00000011">
      <w:pPr>
        <w:shd w:fill="ffffff" w:val="clear"/>
        <w:ind w:left="20" w:firstLine="0"/>
        <w:jc w:val="center"/>
        <w:rPr>
          <w:rFonts w:ascii="Montserrat" w:cs="Montserrat" w:eastAsia="Montserrat" w:hAnsi="Montserrat"/>
          <w:b w:val="1"/>
          <w:bCs w:val="1"/>
          <w:sz w:val="24"/>
          <w:szCs w:val="24"/>
        </w:rPr>
      </w:pPr>
      <w:r w:rsidDel="00000000" w:rsidR="00000000" w:rsidRPr="00000000">
        <w:rPr>
          <w:rFonts w:ascii="Montserrat" w:cs="Montserrat" w:eastAsia="Montserrat" w:hAnsi="Montserrat"/>
          <w:b w:val="1"/>
          <w:bCs w:val="1"/>
          <w:sz w:val="24"/>
          <w:szCs w:val="24"/>
          <w:rtl w:val="0"/>
        </w:rPr>
        <w:t xml:space="preserve">Účel, pôsobnosť a ciele spoločenstva</w:t>
      </w:r>
    </w:p>
    <w:p w:rsidR="00000000" w:rsidDel="00000000" w:rsidP="00000000" w:rsidRDefault="00000000" w:rsidRPr="00000000" w14:paraId="00000012">
      <w:pPr>
        <w:shd w:fill="ffffff" w:val="clear"/>
        <w:spacing w:before="200" w:lineRule="auto"/>
        <w:ind w:left="120" w:firstLine="66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Spoločenstvo je založené za účelom spoločného hospodárenia na majetku členov - podielníkov tvoriacich spoločnú nehnuteľnosť</w:t>
      </w:r>
    </w:p>
    <w:p w:rsidR="00000000" w:rsidDel="00000000" w:rsidP="00000000" w:rsidRDefault="00000000" w:rsidRPr="00000000" w14:paraId="00000013">
      <w:pPr>
        <w:shd w:fill="ffffff" w:val="clear"/>
        <w:ind w:left="120" w:firstLine="66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Cieľom spoločenstva je obnoviť reálny výkon vlastníckych a užívateľských práv bývalých členov Urbárskej spoločnosti Fabián a spol. Plavnica a ich právnych nástupcov k predmetu ich vlastníctva a k majetku združenému podľa spoluvlastníckych podielov.</w:t>
      </w:r>
    </w:p>
    <w:p w:rsidR="00000000" w:rsidDel="00000000" w:rsidP="00000000" w:rsidRDefault="00000000" w:rsidRPr="00000000" w14:paraId="00000014">
      <w:pPr>
        <w:shd w:fill="ffffff" w:val="clear"/>
        <w:ind w:left="120" w:firstLine="66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Spoločenstvo vykonáva svoju činnosť na území Slovenskej republiky, a to v katastrálnom území obce Plavnica, okres Stará Ľubovňa.</w:t>
      </w:r>
    </w:p>
    <w:p w:rsidR="00000000" w:rsidDel="00000000" w:rsidP="00000000" w:rsidRDefault="00000000" w:rsidRPr="00000000" w14:paraId="00000015">
      <w:pPr>
        <w:shd w:fill="ffffff" w:val="clear"/>
        <w:ind w:left="120" w:firstLine="660"/>
        <w:jc w:val="both"/>
        <w:rPr>
          <w:rFonts w:ascii="Montserrat" w:cs="Montserrat" w:eastAsia="Montserrat" w:hAnsi="Montserrat"/>
        </w:rPr>
      </w:pPr>
      <w:r w:rsidDel="00000000" w:rsidR="00000000" w:rsidRPr="00000000">
        <w:rPr>
          <w:rFonts w:ascii="Montserrat" w:cs="Montserrat" w:eastAsia="Montserrat" w:hAnsi="Montserrat"/>
          <w:rtl w:val="0"/>
        </w:rPr>
        <w:t xml:space="preserve"> </w:t>
      </w:r>
    </w:p>
    <w:p w:rsidR="00000000" w:rsidDel="00000000" w:rsidP="00000000" w:rsidRDefault="00000000" w:rsidRPr="00000000" w14:paraId="00000016">
      <w:pPr>
        <w:shd w:fill="ffffff" w:val="clear"/>
        <w:ind w:left="120" w:firstLine="660"/>
        <w:jc w:val="both"/>
        <w:rPr>
          <w:rFonts w:ascii="Montserrat" w:cs="Montserrat" w:eastAsia="Montserrat" w:hAnsi="Montserrat"/>
        </w:rPr>
      </w:pPr>
      <w:r w:rsidDel="00000000" w:rsidR="00000000" w:rsidRPr="00000000">
        <w:rPr>
          <w:rFonts w:ascii="Montserrat" w:cs="Montserrat" w:eastAsia="Montserrat" w:hAnsi="Montserrat"/>
          <w:rtl w:val="0"/>
        </w:rPr>
        <w:t xml:space="preserve"> </w:t>
      </w:r>
    </w:p>
    <w:p w:rsidR="00000000" w:rsidDel="00000000" w:rsidP="00000000" w:rsidRDefault="00000000" w:rsidRPr="00000000" w14:paraId="00000017">
      <w:pPr>
        <w:shd w:fill="ffffff" w:val="clear"/>
        <w:ind w:left="120" w:firstLine="660"/>
        <w:jc w:val="both"/>
        <w:rPr>
          <w:rFonts w:ascii="Montserrat" w:cs="Montserrat" w:eastAsia="Montserrat" w:hAnsi="Montserrat"/>
        </w:rPr>
      </w:pPr>
      <w:r w:rsidDel="00000000" w:rsidR="00000000" w:rsidRPr="00000000">
        <w:rPr>
          <w:rFonts w:ascii="Montserrat" w:cs="Montserrat" w:eastAsia="Montserrat" w:hAnsi="Montserrat"/>
          <w:rtl w:val="0"/>
        </w:rPr>
        <w:t xml:space="preserve"> </w:t>
      </w:r>
    </w:p>
    <w:p w:rsidR="00000000" w:rsidDel="00000000" w:rsidP="00000000" w:rsidRDefault="00000000" w:rsidRPr="00000000" w14:paraId="00000018">
      <w:pPr>
        <w:shd w:fill="ffffff" w:val="clear"/>
        <w:spacing w:before="240" w:lineRule="auto"/>
        <w:ind w:left="3200" w:right="3080" w:firstLine="0"/>
        <w:jc w:val="center"/>
        <w:rPr>
          <w:rFonts w:ascii="Montserrat" w:cs="Montserrat" w:eastAsia="Montserrat" w:hAnsi="Montserrat"/>
          <w:b w:val="1"/>
          <w:bCs w:val="1"/>
          <w:sz w:val="24"/>
          <w:szCs w:val="24"/>
        </w:rPr>
      </w:pPr>
      <w:r w:rsidDel="00000000" w:rsidR="00000000" w:rsidRPr="00000000">
        <w:rPr>
          <w:rFonts w:ascii="Montserrat" w:cs="Montserrat" w:eastAsia="Montserrat" w:hAnsi="Montserrat"/>
          <w:b w:val="1"/>
          <w:bCs w:val="1"/>
          <w:sz w:val="24"/>
          <w:szCs w:val="24"/>
          <w:rtl w:val="0"/>
        </w:rPr>
        <w:t xml:space="preserve">Čl. IV.</w:t>
      </w:r>
    </w:p>
    <w:p w:rsidR="00000000" w:rsidDel="00000000" w:rsidP="00000000" w:rsidRDefault="00000000" w:rsidRPr="00000000" w14:paraId="00000019">
      <w:pPr>
        <w:shd w:fill="ffffff" w:val="clear"/>
        <w:spacing w:before="240" w:lineRule="auto"/>
        <w:ind w:left="3200" w:right="3080" w:firstLine="0"/>
        <w:jc w:val="center"/>
        <w:rPr>
          <w:rFonts w:ascii="Montserrat" w:cs="Montserrat" w:eastAsia="Montserrat" w:hAnsi="Montserrat"/>
          <w:b w:val="1"/>
          <w:bCs w:val="1"/>
          <w:sz w:val="24"/>
          <w:szCs w:val="24"/>
        </w:rPr>
      </w:pPr>
      <w:r w:rsidDel="00000000" w:rsidR="00000000" w:rsidRPr="00000000">
        <w:rPr>
          <w:rFonts w:ascii="Montserrat" w:cs="Montserrat" w:eastAsia="Montserrat" w:hAnsi="Montserrat"/>
          <w:b w:val="1"/>
          <w:bCs w:val="1"/>
          <w:sz w:val="24"/>
          <w:szCs w:val="24"/>
          <w:rtl w:val="0"/>
        </w:rPr>
        <w:t xml:space="preserve">Predmet činnosti spoločenstva</w:t>
      </w:r>
    </w:p>
    <w:p w:rsidR="00000000" w:rsidDel="00000000" w:rsidP="00000000" w:rsidRDefault="00000000" w:rsidRPr="00000000" w14:paraId="0000001A">
      <w:pPr>
        <w:shd w:fill="ffffff" w:val="clear"/>
        <w:spacing w:before="260" w:lineRule="auto"/>
        <w:ind w:left="120" w:right="40" w:firstLine="660"/>
        <w:jc w:val="both"/>
        <w:rPr>
          <w:rFonts w:ascii="Montserrat" w:cs="Montserrat" w:eastAsia="Montserrat" w:hAnsi="Montserrat"/>
          <w:b w:val="1"/>
          <w:bCs w:val="1"/>
          <w:sz w:val="24"/>
          <w:szCs w:val="24"/>
        </w:rPr>
      </w:pPr>
      <w:r w:rsidDel="00000000" w:rsidR="00000000" w:rsidRPr="00000000">
        <w:rPr>
          <w:rFonts w:ascii="Montserrat" w:cs="Montserrat" w:eastAsia="Montserrat" w:hAnsi="Montserrat"/>
          <w:b w:val="1"/>
          <w:bCs w:val="1"/>
          <w:sz w:val="24"/>
          <w:szCs w:val="24"/>
          <w:rtl w:val="0"/>
        </w:rPr>
        <w:t xml:space="preserve">Predmetom činnosti spoločenstva je racionálne hospodárenie na spoločných nehnuteľnostiach a obstarávať spoločné veci vyplývajúce zo spoluvlastníctva k nim.</w:t>
      </w:r>
    </w:p>
    <w:p w:rsidR="00000000" w:rsidDel="00000000" w:rsidP="00000000" w:rsidRDefault="00000000" w:rsidRPr="00000000" w14:paraId="0000001B">
      <w:pPr>
        <w:shd w:fill="ffffff" w:val="clear"/>
        <w:ind w:left="120" w:firstLine="66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Spoločenstvo hospodári podľa zásad racionálneho využívania lesnej, poľnohospodárskej a ostatnej pôdy na majetku patriaceho spoločenstvu a majetku združenému podľa spoluvlastníckych podielov, ktoré nesmie byť v rozpore s právnymi predpismi a záujmami spoločenstva.</w:t>
      </w:r>
    </w:p>
    <w:p w:rsidR="00000000" w:rsidDel="00000000" w:rsidP="00000000" w:rsidRDefault="00000000" w:rsidRPr="00000000" w14:paraId="0000001C">
      <w:pPr>
        <w:shd w:fill="ffffff" w:val="clear"/>
        <w:spacing w:before="200" w:lineRule="auto"/>
        <w:ind w:left="3400" w:right="3440" w:firstLine="0"/>
        <w:jc w:val="center"/>
        <w:rPr>
          <w:rFonts w:ascii="Montserrat" w:cs="Montserrat" w:eastAsia="Montserrat" w:hAnsi="Montserrat"/>
          <w:b w:val="1"/>
          <w:bCs w:val="1"/>
          <w:sz w:val="24"/>
          <w:szCs w:val="24"/>
        </w:rPr>
      </w:pPr>
      <w:r w:rsidDel="00000000" w:rsidR="00000000" w:rsidRPr="00000000">
        <w:rPr>
          <w:rFonts w:ascii="Montserrat" w:cs="Montserrat" w:eastAsia="Montserrat" w:hAnsi="Montserrat"/>
          <w:b w:val="1"/>
          <w:bCs w:val="1"/>
          <w:sz w:val="24"/>
          <w:szCs w:val="24"/>
          <w:rtl w:val="0"/>
        </w:rPr>
        <w:t xml:space="preserve">Čl. V.      </w:t>
        <w:tab/>
        <w:t xml:space="preserve">                                                    Členstvo v spoločenstve</w:t>
      </w:r>
    </w:p>
    <w:p w:rsidR="00000000" w:rsidDel="00000000" w:rsidP="00000000" w:rsidRDefault="00000000" w:rsidRPr="00000000" w14:paraId="0000001D">
      <w:pPr>
        <w:shd w:fill="ffffff" w:val="clear"/>
        <w:ind w:left="60" w:right="80" w:firstLine="660"/>
        <w:jc w:val="both"/>
        <w:rPr>
          <w:rFonts w:ascii="Montserrat" w:cs="Montserrat" w:eastAsia="Montserrat" w:hAnsi="Montserrat"/>
          <w:b w:val="1"/>
          <w:bCs w:val="1"/>
          <w:sz w:val="24"/>
          <w:szCs w:val="24"/>
        </w:rPr>
      </w:pPr>
      <w:r w:rsidDel="00000000" w:rsidR="00000000" w:rsidRPr="00000000">
        <w:rPr>
          <w:rFonts w:ascii="Montserrat" w:cs="Montserrat" w:eastAsia="Montserrat" w:hAnsi="Montserrat"/>
          <w:b w:val="1"/>
          <w:bCs w:val="1"/>
          <w:sz w:val="24"/>
          <w:szCs w:val="24"/>
          <w:rtl w:val="0"/>
        </w:rPr>
        <w:t xml:space="preserve">Členstvo v spoločenstve vzniká nadobudnutím vlastníckeho podielu prevodom alebo prechodom vlastníctva a vstupe do práv a povinností člena spoločenstva v rozsahu nadobúdaného podielu.</w:t>
      </w:r>
    </w:p>
    <w:p w:rsidR="00000000" w:rsidDel="00000000" w:rsidP="00000000" w:rsidRDefault="00000000" w:rsidRPr="00000000" w14:paraId="0000001E">
      <w:pPr>
        <w:shd w:fill="ffffff" w:val="clear"/>
        <w:spacing w:before="260" w:lineRule="auto"/>
        <w:ind w:right="80" w:firstLine="66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Podľa § 16, ods. 1, 2 zákona NR SR č. 181/1995 Z. z. o pozemkových spoločenstvách, spoločenstvo vedie zoznam svojich členov.</w:t>
      </w:r>
    </w:p>
    <w:p w:rsidR="00000000" w:rsidDel="00000000" w:rsidP="00000000" w:rsidRDefault="00000000" w:rsidRPr="00000000" w14:paraId="0000001F">
      <w:pPr>
        <w:shd w:fill="ffffff" w:val="clear"/>
        <w:spacing w:before="260" w:lineRule="auto"/>
        <w:ind w:right="80" w:firstLine="66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Do zoznamu sa zapisuje :</w:t>
      </w:r>
    </w:p>
    <w:p w:rsidR="00000000" w:rsidDel="00000000" w:rsidP="00000000" w:rsidRDefault="00000000" w:rsidRPr="00000000" w14:paraId="00000020">
      <w:pPr>
        <w:shd w:fill="ffffff" w:val="clear"/>
        <w:spacing w:before="260" w:lineRule="auto"/>
        <w:ind w:left="2500" w:right="80" w:hanging="92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1.</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Montserrat" w:cs="Montserrat" w:eastAsia="Montserrat" w:hAnsi="Montserrat"/>
          <w:sz w:val="24"/>
          <w:szCs w:val="24"/>
          <w:rtl w:val="0"/>
        </w:rPr>
        <w:t xml:space="preserve">meno, priezvisko, rodné číslo (dátum narodenia), trvalý pobyt, veľkosť spoluvlastníckeho podielu na spoločnej nehnuteľnosti v m</w:t>
      </w:r>
      <w:r w:rsidDel="00000000" w:rsidR="00000000" w:rsidRPr="00000000">
        <w:rPr>
          <w:rFonts w:ascii="Montserrat" w:cs="Montserrat" w:eastAsia="Montserrat" w:hAnsi="Montserrat"/>
          <w:sz w:val="18"/>
          <w:szCs w:val="18"/>
          <w:rtl w:val="0"/>
        </w:rPr>
        <w:t xml:space="preserve">2</w:t>
      </w:r>
      <w:r w:rsidDel="00000000" w:rsidR="00000000" w:rsidRPr="00000000">
        <w:rPr>
          <w:rFonts w:ascii="Montserrat" w:cs="Montserrat" w:eastAsia="Montserrat" w:hAnsi="Montserrat"/>
          <w:sz w:val="24"/>
          <w:szCs w:val="24"/>
          <w:rtl w:val="0"/>
        </w:rPr>
        <w:t xml:space="preserve"> a počet hlasov podľa výšky podielu na spoločnej nehnuteľnosti - fyzickej osoby;</w:t>
      </w:r>
    </w:p>
    <w:p w:rsidR="00000000" w:rsidDel="00000000" w:rsidP="00000000" w:rsidRDefault="00000000" w:rsidRPr="00000000" w14:paraId="00000021">
      <w:pPr>
        <w:shd w:fill="ffffff" w:val="clear"/>
        <w:spacing w:before="260" w:lineRule="auto"/>
        <w:ind w:left="2500" w:right="80" w:hanging="92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2.</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Montserrat" w:cs="Montserrat" w:eastAsia="Montserrat" w:hAnsi="Montserrat"/>
          <w:sz w:val="24"/>
          <w:szCs w:val="24"/>
          <w:rtl w:val="0"/>
        </w:rPr>
        <w:t xml:space="preserve"> názov, adresa sídla, identifikačné číslo, veľkosť spoluvlastníckeho podielu  na spoločnej nehnuteľnosti v m</w:t>
      </w:r>
      <w:r w:rsidDel="00000000" w:rsidR="00000000" w:rsidRPr="00000000">
        <w:rPr>
          <w:rFonts w:ascii="Montserrat" w:cs="Montserrat" w:eastAsia="Montserrat" w:hAnsi="Montserrat"/>
          <w:sz w:val="18"/>
          <w:szCs w:val="18"/>
          <w:rtl w:val="0"/>
        </w:rPr>
        <w:t xml:space="preserve">2</w:t>
      </w:r>
      <w:r w:rsidDel="00000000" w:rsidR="00000000" w:rsidRPr="00000000">
        <w:rPr>
          <w:rFonts w:ascii="Montserrat" w:cs="Montserrat" w:eastAsia="Montserrat" w:hAnsi="Montserrat"/>
          <w:sz w:val="24"/>
          <w:szCs w:val="24"/>
          <w:rtl w:val="0"/>
        </w:rPr>
        <w:t xml:space="preserve"> a počet hlasov podľa výšky podielu na spoločnej nehnuteľnosti - právnickej osoby;</w:t>
      </w:r>
    </w:p>
    <w:p w:rsidR="00000000" w:rsidDel="00000000" w:rsidP="00000000" w:rsidRDefault="00000000" w:rsidRPr="00000000" w14:paraId="00000022">
      <w:pPr>
        <w:shd w:fill="ffffff" w:val="clear"/>
        <w:ind w:left="60" w:right="80" w:firstLine="660"/>
        <w:jc w:val="both"/>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23">
      <w:pPr>
        <w:shd w:fill="ffffff" w:val="clear"/>
        <w:ind w:left="60" w:right="80" w:firstLine="660"/>
        <w:jc w:val="both"/>
        <w:rPr>
          <w:rFonts w:ascii="Montserrat" w:cs="Montserrat" w:eastAsia="Montserrat" w:hAnsi="Montserrat"/>
          <w:b w:val="1"/>
          <w:bCs w:val="1"/>
          <w:sz w:val="24"/>
          <w:szCs w:val="24"/>
        </w:rPr>
      </w:pPr>
      <w:r w:rsidDel="00000000" w:rsidR="00000000" w:rsidRPr="00000000">
        <w:rPr>
          <w:rFonts w:ascii="Montserrat" w:cs="Montserrat" w:eastAsia="Montserrat" w:hAnsi="Montserrat"/>
          <w:b w:val="1"/>
          <w:bCs w:val="1"/>
          <w:sz w:val="24"/>
          <w:szCs w:val="24"/>
          <w:rtl w:val="0"/>
        </w:rPr>
        <w:t xml:space="preserve">           Do zoznamu členov spoločenstva výbor vyznačil všetky zmeny evidovaných skutočností vrátane zmien v členstve spoločenstva k dátumu 19.3.2010.</w:t>
      </w:r>
    </w:p>
    <w:p w:rsidR="00000000" w:rsidDel="00000000" w:rsidP="00000000" w:rsidRDefault="00000000" w:rsidRPr="00000000" w14:paraId="00000024">
      <w:pPr>
        <w:shd w:fill="ffffff" w:val="clear"/>
        <w:ind w:left="60" w:right="80" w:firstLine="660"/>
        <w:jc w:val="both"/>
        <w:rPr>
          <w:rFonts w:ascii="Montserrat" w:cs="Montserrat" w:eastAsia="Montserrat" w:hAnsi="Montserrat"/>
          <w:b w:val="1"/>
          <w:bCs w:val="1"/>
          <w:sz w:val="24"/>
          <w:szCs w:val="24"/>
        </w:rPr>
      </w:pPr>
      <w:r w:rsidDel="00000000" w:rsidR="00000000" w:rsidRPr="00000000">
        <w:rPr>
          <w:rFonts w:ascii="Montserrat" w:cs="Montserrat" w:eastAsia="Montserrat" w:hAnsi="Montserrat"/>
          <w:b w:val="1"/>
          <w:bCs w:val="1"/>
          <w:sz w:val="24"/>
          <w:szCs w:val="24"/>
          <w:rtl w:val="0"/>
        </w:rPr>
        <w:t xml:space="preserve"> Člen spoločenstva, ktorý nadobudol členstvo v spoločenstve prechodom (dedením), alebo prevodom (napr. kúpou, darovaním, reštitúciou) po dátume 20.3.2010 je povinný spoločenstvu preukázať túto skutočnosť právnou listinou a výpisom listu vlastníctva, na ktorom je zapísaný ako vlastník podielu spoločnej nehnuteľnosti, čo bude slúžiť ako podklad pre zápis do Zoznamu členov spoločenstva.</w:t>
      </w:r>
    </w:p>
    <w:p w:rsidR="00000000" w:rsidDel="00000000" w:rsidP="00000000" w:rsidRDefault="00000000" w:rsidRPr="00000000" w14:paraId="00000025">
      <w:pPr>
        <w:shd w:fill="ffffff" w:val="clear"/>
        <w:spacing w:before="260" w:lineRule="auto"/>
        <w:ind w:right="8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        </w:t>
        <w:tab/>
        <w:t xml:space="preserve">Člen spoločenstva má právo nahliadnuť do zoznamu a žiadať výpisy jeho zápisu zo zoznamu.</w:t>
      </w:r>
    </w:p>
    <w:p w:rsidR="00000000" w:rsidDel="00000000" w:rsidP="00000000" w:rsidRDefault="00000000" w:rsidRPr="00000000" w14:paraId="00000026">
      <w:pPr>
        <w:shd w:fill="ffffff" w:val="clear"/>
        <w:spacing w:before="260" w:lineRule="auto"/>
        <w:ind w:right="8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Výbor spoločenstva, ktorý je zodpovedný za vedenie zoznamu členov spoločenstva, umožní každému, ktorý osvedčí právny záujem, nahliadnuť do tohto zoznamu.           </w:t>
      </w:r>
    </w:p>
    <w:p w:rsidR="00000000" w:rsidDel="00000000" w:rsidP="00000000" w:rsidRDefault="00000000" w:rsidRPr="00000000" w14:paraId="00000027">
      <w:pPr>
        <w:shd w:fill="ffffff" w:val="clear"/>
        <w:ind w:left="60" w:right="80" w:firstLine="660"/>
        <w:jc w:val="both"/>
        <w:rPr>
          <w:rFonts w:ascii="Montserrat" w:cs="Montserrat" w:eastAsia="Montserrat" w:hAnsi="Montserrat"/>
        </w:rPr>
      </w:pPr>
      <w:r w:rsidDel="00000000" w:rsidR="00000000" w:rsidRPr="00000000">
        <w:rPr>
          <w:rFonts w:ascii="Montserrat" w:cs="Montserrat" w:eastAsia="Montserrat" w:hAnsi="Montserrat"/>
          <w:rtl w:val="0"/>
        </w:rPr>
        <w:t xml:space="preserve"> </w:t>
      </w:r>
    </w:p>
    <w:p w:rsidR="00000000" w:rsidDel="00000000" w:rsidP="00000000" w:rsidRDefault="00000000" w:rsidRPr="00000000" w14:paraId="00000028">
      <w:pPr>
        <w:shd w:fill="ffffff" w:val="clear"/>
        <w:ind w:left="60" w:right="80" w:firstLine="66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Členstvo v spoločenstve zaniká prevodom vlastníckeho podielu na spoločnej nehnuteľnosti, smrťou člena spoločenstva alebo vyhlásením člena spoločenstva za mŕtveho.</w:t>
      </w:r>
    </w:p>
    <w:p w:rsidR="00000000" w:rsidDel="00000000" w:rsidP="00000000" w:rsidRDefault="00000000" w:rsidRPr="00000000" w14:paraId="00000029">
      <w:pPr>
        <w:shd w:fill="ffffff" w:val="clear"/>
        <w:ind w:left="40" w:firstLine="66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V              zmysle ust. § 5 ods. 5, 6 zákona č. 181/1995 Z. z. o pozemkových spoločenstvách v platnom znení ( ďalej len zákona o pozemkových spoločenstvách) , ak niekto, o sebe tvrdí, že je spoluvlasníkom spoločnej nehnuteľnosti, alebo má k nej iné právo, a toto právo nemôže preukázať príslušnou listinou, spoločenstvo ho odkáže na konanie pred súdom, ak svoje právo nepreukáže inak. Do skončenia konania pred súdom ten spoluvlastník, ktorý tvrdí o sebe že je spoluvlastníkom, nie je členom spoločenstva.</w:t>
      </w:r>
    </w:p>
    <w:p w:rsidR="00000000" w:rsidDel="00000000" w:rsidP="00000000" w:rsidRDefault="00000000" w:rsidRPr="00000000" w14:paraId="0000002A">
      <w:pPr>
        <w:shd w:fill="ffffff" w:val="clear"/>
        <w:ind w:left="40" w:right="80" w:firstLine="66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Vlastnícky podiel spoluvlastníka spoločnej nehnuteľnosti predstavuje práva a povinnosti vlastníka podielu spoločnej nehnuteľnosti združenej do spoločenstva. Na práva a povinnosti vlastníkov podielov spoločnej nehnuteľnosti sa vzťahujú ustanovenia týchto Stanov a Občianskeho zákonníka.</w:t>
      </w:r>
    </w:p>
    <w:p w:rsidR="00000000" w:rsidDel="00000000" w:rsidP="00000000" w:rsidRDefault="00000000" w:rsidRPr="00000000" w14:paraId="0000002B">
      <w:pPr>
        <w:shd w:fill="ffffff" w:val="clear"/>
        <w:ind w:left="60" w:right="380" w:firstLine="64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Členom spoločenstva sú všetci spoluvlastníci spoločnej nehnuteľnosti. Členom spoločenstva je :</w:t>
      </w:r>
    </w:p>
    <w:p w:rsidR="00000000" w:rsidDel="00000000" w:rsidP="00000000" w:rsidRDefault="00000000" w:rsidRPr="00000000" w14:paraId="0000002C">
      <w:pPr>
        <w:shd w:fill="ffffff" w:val="clear"/>
        <w:ind w:left="460" w:right="380" w:hanging="42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a)   vlastník podielu spoločnej nehnuteľnosti (dodnes žijúci pôvodný majiteľ podielu spoločenstva),</w:t>
      </w:r>
    </w:p>
    <w:p w:rsidR="00000000" w:rsidDel="00000000" w:rsidP="00000000" w:rsidRDefault="00000000" w:rsidRPr="00000000" w14:paraId="0000002D">
      <w:pPr>
        <w:shd w:fill="ffffff" w:val="clear"/>
        <w:ind w:left="700" w:firstLine="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b)</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Montserrat" w:cs="Montserrat" w:eastAsia="Montserrat" w:hAnsi="Montserrat"/>
          <w:sz w:val="24"/>
          <w:szCs w:val="24"/>
          <w:rtl w:val="0"/>
        </w:rPr>
        <w:t xml:space="preserve">osoba, ktorá získala spoluvlastnícky podiel pôvodného majiteľa (pôvodných majiteľov) ako dedič,</w:t>
      </w:r>
    </w:p>
    <w:p w:rsidR="00000000" w:rsidDel="00000000" w:rsidP="00000000" w:rsidRDefault="00000000" w:rsidRPr="00000000" w14:paraId="0000002E">
      <w:pPr>
        <w:shd w:fill="ffffff" w:val="clear"/>
        <w:ind w:left="1380" w:hanging="34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c)</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Montserrat" w:cs="Montserrat" w:eastAsia="Montserrat" w:hAnsi="Montserrat"/>
          <w:sz w:val="24"/>
          <w:szCs w:val="24"/>
          <w:rtl w:val="0"/>
        </w:rPr>
        <w:t xml:space="preserve">oprávnená osoba, ktorej bol vydaný majetok, alebo majetkový podiel podľa osobitných právnych predpisov (napr. titulom reštitučného konania),</w:t>
      </w:r>
    </w:p>
    <w:p w:rsidR="00000000" w:rsidDel="00000000" w:rsidP="00000000" w:rsidRDefault="00000000" w:rsidRPr="00000000" w14:paraId="0000002F">
      <w:pPr>
        <w:shd w:fill="ffffff" w:val="clear"/>
        <w:ind w:left="700" w:firstLine="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d)</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Montserrat" w:cs="Montserrat" w:eastAsia="Montserrat" w:hAnsi="Montserrat"/>
          <w:sz w:val="24"/>
          <w:szCs w:val="24"/>
          <w:rtl w:val="0"/>
        </w:rPr>
        <w:t xml:space="preserve">osoba, ktorá nadobudla spoluvlastnícky podiel prevodom spoluvlastníckeho podielu od člena spoločenstva.</w:t>
      </w:r>
    </w:p>
    <w:p w:rsidR="00000000" w:rsidDel="00000000" w:rsidP="00000000" w:rsidRDefault="00000000" w:rsidRPr="00000000" w14:paraId="00000030">
      <w:pPr>
        <w:shd w:fill="ffffff" w:val="clear"/>
        <w:spacing w:before="220" w:lineRule="auto"/>
        <w:ind w:left="2680" w:right="1920" w:firstLine="1940"/>
        <w:jc w:val="both"/>
        <w:rPr>
          <w:rFonts w:ascii="Montserrat" w:cs="Montserrat" w:eastAsia="Montserrat" w:hAnsi="Montserrat"/>
          <w:b w:val="1"/>
          <w:bCs w:val="1"/>
          <w:sz w:val="24"/>
          <w:szCs w:val="24"/>
        </w:rPr>
      </w:pPr>
      <w:r w:rsidDel="00000000" w:rsidR="00000000" w:rsidRPr="00000000">
        <w:rPr>
          <w:rFonts w:ascii="Montserrat" w:cs="Montserrat" w:eastAsia="Montserrat" w:hAnsi="Montserrat"/>
          <w:b w:val="1"/>
          <w:bCs w:val="1"/>
          <w:sz w:val="24"/>
          <w:szCs w:val="24"/>
          <w:rtl w:val="0"/>
        </w:rPr>
        <w:t xml:space="preserve">Čl. VI.</w:t>
      </w:r>
    </w:p>
    <w:p w:rsidR="00000000" w:rsidDel="00000000" w:rsidP="00000000" w:rsidRDefault="00000000" w:rsidRPr="00000000" w14:paraId="00000031">
      <w:pPr>
        <w:shd w:fill="ffffff" w:val="clear"/>
        <w:spacing w:before="220" w:lineRule="auto"/>
        <w:ind w:left="2680" w:right="1920" w:firstLine="0"/>
        <w:jc w:val="center"/>
        <w:rPr>
          <w:rFonts w:ascii="Montserrat" w:cs="Montserrat" w:eastAsia="Montserrat" w:hAnsi="Montserrat"/>
          <w:b w:val="1"/>
          <w:bCs w:val="1"/>
          <w:sz w:val="24"/>
          <w:szCs w:val="24"/>
        </w:rPr>
      </w:pPr>
      <w:r w:rsidDel="00000000" w:rsidR="00000000" w:rsidRPr="00000000">
        <w:rPr>
          <w:rFonts w:ascii="Montserrat" w:cs="Montserrat" w:eastAsia="Montserrat" w:hAnsi="Montserrat"/>
          <w:b w:val="1"/>
          <w:bCs w:val="1"/>
          <w:sz w:val="24"/>
          <w:szCs w:val="24"/>
          <w:rtl w:val="0"/>
        </w:rPr>
        <w:t xml:space="preserve">Spoluvlastníctvo v spoločenstve a počty hlasov</w:t>
      </w:r>
    </w:p>
    <w:p w:rsidR="00000000" w:rsidDel="00000000" w:rsidP="00000000" w:rsidRDefault="00000000" w:rsidRPr="00000000" w14:paraId="00000032">
      <w:pPr>
        <w:shd w:fill="ffffff" w:val="clear"/>
        <w:spacing w:before="220" w:lineRule="auto"/>
        <w:ind w:left="20" w:right="100" w:firstLine="68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Podielové spoluvlastníctvo spoločnej nehnuteľnosti je nedeliteľné. Vyčlenenie podielov na samostatné hospodárenie nie je prípustné.</w:t>
      </w:r>
    </w:p>
    <w:p w:rsidR="00000000" w:rsidDel="00000000" w:rsidP="00000000" w:rsidRDefault="00000000" w:rsidRPr="00000000" w14:paraId="00000033">
      <w:pPr>
        <w:shd w:fill="ffffff" w:val="clear"/>
        <w:ind w:left="20" w:right="120" w:firstLine="66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Podľa § 5 ods. 2 zákona č. 181/1995 Z. z. o pozemkových spoločenstvách v platnom znení, pomer účasti spoluvlastníkov spoločnej nehnuteľnosti na výkone práv a povinností vyplývajúcich zo spoluvlastníckeho práva spoločnej nehnuteľnosti je vyjadrený súčtom alebo veľkosťou ich podielov na spoločnej nehnuteľnosti.</w:t>
      </w:r>
    </w:p>
    <w:p w:rsidR="00000000" w:rsidDel="00000000" w:rsidP="00000000" w:rsidRDefault="00000000" w:rsidRPr="00000000" w14:paraId="00000034">
      <w:pPr>
        <w:shd w:fill="ffffff" w:val="clear"/>
        <w:ind w:left="20" w:right="120" w:firstLine="66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Prepočet podielov na spoločnej nehnuteľnosti na počet hlasov pre rozhodovanie stanoví Rokovací poriadok valného zhromaždenia.</w:t>
      </w:r>
    </w:p>
    <w:p w:rsidR="00000000" w:rsidDel="00000000" w:rsidP="00000000" w:rsidRDefault="00000000" w:rsidRPr="00000000" w14:paraId="00000035">
      <w:pPr>
        <w:shd w:fill="ffffff" w:val="clear"/>
        <w:spacing w:before="240" w:lineRule="auto"/>
        <w:ind w:right="2200"/>
        <w:jc w:val="center"/>
        <w:rPr>
          <w:rFonts w:ascii="Montserrat" w:cs="Montserrat" w:eastAsia="Montserrat" w:hAnsi="Montserrat"/>
          <w:b w:val="1"/>
          <w:bCs w:val="1"/>
          <w:sz w:val="24"/>
          <w:szCs w:val="24"/>
        </w:rPr>
      </w:pPr>
      <w:r w:rsidDel="00000000" w:rsidR="00000000" w:rsidRPr="00000000">
        <w:rPr>
          <w:rFonts w:ascii="Montserrat" w:cs="Montserrat" w:eastAsia="Montserrat" w:hAnsi="Montserrat"/>
          <w:b w:val="1"/>
          <w:bCs w:val="1"/>
          <w:sz w:val="24"/>
          <w:szCs w:val="24"/>
          <w:rtl w:val="0"/>
        </w:rPr>
        <w:t xml:space="preserve">                      </w:t>
        <w:tab/>
        <w:t xml:space="preserve">       Čl. VII.</w:t>
      </w:r>
    </w:p>
    <w:p w:rsidR="00000000" w:rsidDel="00000000" w:rsidP="00000000" w:rsidRDefault="00000000" w:rsidRPr="00000000" w14:paraId="00000036">
      <w:pPr>
        <w:shd w:fill="ffffff" w:val="clear"/>
        <w:spacing w:before="240" w:lineRule="auto"/>
        <w:ind w:left="2420" w:right="2200" w:firstLine="0"/>
        <w:rPr>
          <w:rFonts w:ascii="Montserrat" w:cs="Montserrat" w:eastAsia="Montserrat" w:hAnsi="Montserrat"/>
          <w:b w:val="1"/>
          <w:bCs w:val="1"/>
          <w:sz w:val="24"/>
          <w:szCs w:val="24"/>
        </w:rPr>
      </w:pPr>
      <w:r w:rsidDel="00000000" w:rsidR="00000000" w:rsidRPr="00000000">
        <w:rPr>
          <w:rFonts w:ascii="Montserrat" w:cs="Montserrat" w:eastAsia="Montserrat" w:hAnsi="Montserrat"/>
          <w:b w:val="1"/>
          <w:bCs w:val="1"/>
          <w:sz w:val="24"/>
          <w:szCs w:val="24"/>
          <w:rtl w:val="0"/>
        </w:rPr>
        <w:t xml:space="preserve">   </w:t>
        <w:tab/>
        <w:t xml:space="preserve">Práva a povinnosti členov spoločenstva</w:t>
      </w:r>
    </w:p>
    <w:p w:rsidR="00000000" w:rsidDel="00000000" w:rsidP="00000000" w:rsidRDefault="00000000" w:rsidRPr="00000000" w14:paraId="00000037">
      <w:pPr>
        <w:shd w:fill="ffffff" w:val="clear"/>
        <w:spacing w:before="200" w:lineRule="auto"/>
        <w:ind w:left="720" w:hanging="32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1.</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Montserrat" w:cs="Montserrat" w:eastAsia="Montserrat" w:hAnsi="Montserrat"/>
          <w:sz w:val="24"/>
          <w:szCs w:val="24"/>
          <w:rtl w:val="0"/>
        </w:rPr>
        <w:t xml:space="preserve">Na práva a povinnosti vlastníkov podielov spoločnej nehnuteľnosti sa vzťahujú ustanovenia týchto Stanov a Občianskeho zákonníka.</w:t>
      </w:r>
    </w:p>
    <w:p w:rsidR="00000000" w:rsidDel="00000000" w:rsidP="00000000" w:rsidRDefault="00000000" w:rsidRPr="00000000" w14:paraId="00000038">
      <w:pPr>
        <w:shd w:fill="ffffff" w:val="clear"/>
        <w:ind w:left="720" w:hanging="32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2.</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Montserrat" w:cs="Montserrat" w:eastAsia="Montserrat" w:hAnsi="Montserrat"/>
          <w:sz w:val="24"/>
          <w:szCs w:val="24"/>
          <w:rtl w:val="0"/>
        </w:rPr>
        <w:t xml:space="preserve">Člen spoločenstva má právo podieľať sa na riadení spoločenstva, na zisku a na likvidačnom zostatku spoločenstva pri zániku spoločenstva. Právo zúčastňovať sa na riadení spoločenstva si člen spoločenstva uplatňuje hlasovaním ma valnom zhromaždení, pričom člen spoločenstva musí rešpektovať rokovací poriadok platný pre konanie valného zhromaždenia. Člen spoločenstva má ďalej právo požadovať na valnom zhromaždení vysvetlenia, podávať návrhy k prerokovávanému programu a byť volený do orgánov spoločenstva.</w:t>
      </w:r>
    </w:p>
    <w:p w:rsidR="00000000" w:rsidDel="00000000" w:rsidP="00000000" w:rsidRDefault="00000000" w:rsidRPr="00000000" w14:paraId="00000039">
      <w:pPr>
        <w:shd w:fill="ffffff" w:val="clear"/>
        <w:ind w:left="720" w:right="20" w:hanging="32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3.</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Montserrat" w:cs="Montserrat" w:eastAsia="Montserrat" w:hAnsi="Montserrat"/>
          <w:sz w:val="24"/>
          <w:szCs w:val="24"/>
          <w:rtl w:val="0"/>
        </w:rPr>
        <w:t xml:space="preserve">Prehlasovaní členovia spoločenstva v otázkach, na ktoré sa vyžaduje súhlas 2/3 (slovom: dvojtretinovej) väčšiny všetkých hlasov, môžu dať návrh na súd, aby vo veci rozhodol.</w:t>
      </w:r>
    </w:p>
    <w:p w:rsidR="00000000" w:rsidDel="00000000" w:rsidP="00000000" w:rsidRDefault="00000000" w:rsidRPr="00000000" w14:paraId="0000003A">
      <w:pPr>
        <w:shd w:fill="ffffff" w:val="clear"/>
        <w:ind w:left="720" w:right="20" w:hanging="32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4.</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Montserrat" w:cs="Montserrat" w:eastAsia="Montserrat" w:hAnsi="Montserrat"/>
          <w:sz w:val="24"/>
          <w:szCs w:val="24"/>
          <w:rtl w:val="0"/>
        </w:rPr>
        <w:t xml:space="preserve">Člen spoločenstva môže vykonávať svoje práva na valnom zhromaždení prostredníctvom fyzickej osoby -splnomocnenca.</w:t>
      </w:r>
    </w:p>
    <w:p w:rsidR="00000000" w:rsidDel="00000000" w:rsidP="00000000" w:rsidRDefault="00000000" w:rsidRPr="00000000" w14:paraId="0000003B">
      <w:pPr>
        <w:shd w:fill="ffffff" w:val="clear"/>
        <w:ind w:left="80" w:right="20" w:firstLine="0"/>
        <w:jc w:val="both"/>
        <w:rPr>
          <w:rFonts w:ascii="Montserrat" w:cs="Montserrat" w:eastAsia="Montserrat" w:hAnsi="Montserrat"/>
          <w:b w:val="1"/>
          <w:bCs w:val="1"/>
        </w:rPr>
      </w:pPr>
      <w:r w:rsidDel="00000000" w:rsidR="00000000" w:rsidRPr="00000000">
        <w:rPr>
          <w:rFonts w:ascii="Montserrat" w:cs="Montserrat" w:eastAsia="Montserrat" w:hAnsi="Montserrat"/>
          <w:b w:val="1"/>
          <w:bCs w:val="1"/>
          <w:rtl w:val="0"/>
        </w:rPr>
        <w:t xml:space="preserve"> </w:t>
      </w:r>
    </w:p>
    <w:p w:rsidR="00000000" w:rsidDel="00000000" w:rsidP="00000000" w:rsidRDefault="00000000" w:rsidRPr="00000000" w14:paraId="0000003C">
      <w:pPr>
        <w:shd w:fill="ffffff" w:val="clear"/>
        <w:spacing w:before="200" w:lineRule="auto"/>
        <w:ind w:left="3240" w:right="3540" w:firstLine="500"/>
        <w:jc w:val="both"/>
        <w:rPr>
          <w:rFonts w:ascii="Montserrat" w:cs="Montserrat" w:eastAsia="Montserrat" w:hAnsi="Montserrat"/>
          <w:b w:val="1"/>
          <w:bCs w:val="1"/>
          <w:sz w:val="24"/>
          <w:szCs w:val="24"/>
        </w:rPr>
      </w:pPr>
      <w:r w:rsidDel="00000000" w:rsidR="00000000" w:rsidRPr="00000000">
        <w:rPr>
          <w:rFonts w:ascii="Montserrat" w:cs="Montserrat" w:eastAsia="Montserrat" w:hAnsi="Montserrat"/>
          <w:b w:val="1"/>
          <w:bCs w:val="1"/>
          <w:sz w:val="24"/>
          <w:szCs w:val="24"/>
          <w:rtl w:val="0"/>
        </w:rPr>
        <w:t xml:space="preserve">    </w:t>
        <w:tab/>
        <w:t xml:space="preserve">Čl. VIII</w:t>
      </w:r>
    </w:p>
    <w:p w:rsidR="00000000" w:rsidDel="00000000" w:rsidP="00000000" w:rsidRDefault="00000000" w:rsidRPr="00000000" w14:paraId="0000003D">
      <w:pPr>
        <w:shd w:fill="ffffff" w:val="clear"/>
        <w:spacing w:before="200" w:lineRule="auto"/>
        <w:ind w:right="3540"/>
        <w:jc w:val="both"/>
        <w:rPr>
          <w:rFonts w:ascii="Montserrat" w:cs="Montserrat" w:eastAsia="Montserrat" w:hAnsi="Montserrat"/>
          <w:b w:val="1"/>
          <w:bCs w:val="1"/>
          <w:sz w:val="24"/>
          <w:szCs w:val="24"/>
        </w:rPr>
      </w:pPr>
      <w:r w:rsidDel="00000000" w:rsidR="00000000" w:rsidRPr="00000000">
        <w:rPr>
          <w:rFonts w:ascii="Montserrat" w:cs="Montserrat" w:eastAsia="Montserrat" w:hAnsi="Montserrat"/>
          <w:b w:val="1"/>
          <w:bCs w:val="1"/>
          <w:sz w:val="24"/>
          <w:szCs w:val="24"/>
          <w:rtl w:val="0"/>
        </w:rPr>
        <w:t xml:space="preserve">                                                  </w:t>
        <w:tab/>
        <w:t xml:space="preserve">         Orgány spoločenstva</w:t>
      </w:r>
    </w:p>
    <w:p w:rsidR="00000000" w:rsidDel="00000000" w:rsidP="00000000" w:rsidRDefault="00000000" w:rsidRPr="00000000" w14:paraId="0000003E">
      <w:pPr>
        <w:shd w:fill="ffffff" w:val="clear"/>
        <w:spacing w:before="200" w:lineRule="auto"/>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Orgánmi spoločenstva sú:                   </w:t>
      </w:r>
    </w:p>
    <w:p w:rsidR="00000000" w:rsidDel="00000000" w:rsidP="00000000" w:rsidRDefault="00000000" w:rsidRPr="00000000" w14:paraId="0000003F">
      <w:pPr>
        <w:shd w:fill="ffffff" w:val="clear"/>
        <w:spacing w:before="200" w:lineRule="auto"/>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                                       a) valné zhromaždenie</w:t>
      </w:r>
    </w:p>
    <w:p w:rsidR="00000000" w:rsidDel="00000000" w:rsidP="00000000" w:rsidRDefault="00000000" w:rsidRPr="00000000" w14:paraId="00000040">
      <w:pPr>
        <w:shd w:fill="ffffff" w:val="clear"/>
        <w:ind w:left="2360" w:firstLine="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b)výbor spoločenstva</w:t>
      </w:r>
    </w:p>
    <w:p w:rsidR="00000000" w:rsidDel="00000000" w:rsidP="00000000" w:rsidRDefault="00000000" w:rsidRPr="00000000" w14:paraId="00000041">
      <w:pPr>
        <w:shd w:fill="ffffff" w:val="clear"/>
        <w:ind w:left="2360" w:firstLine="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c)</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Montserrat" w:cs="Montserrat" w:eastAsia="Montserrat" w:hAnsi="Montserrat"/>
          <w:sz w:val="24"/>
          <w:szCs w:val="24"/>
          <w:rtl w:val="0"/>
        </w:rPr>
        <w:t xml:space="preserve">dozorná rada</w:t>
      </w:r>
    </w:p>
    <w:p w:rsidR="00000000" w:rsidDel="00000000" w:rsidP="00000000" w:rsidRDefault="00000000" w:rsidRPr="00000000" w14:paraId="00000042">
      <w:pPr>
        <w:shd w:fill="ffffff" w:val="clear"/>
        <w:ind w:left="2360" w:firstLine="0"/>
        <w:jc w:val="both"/>
        <w:rPr>
          <w:rFonts w:ascii="Montserrat" w:cs="Montserrat" w:eastAsia="Montserrat" w:hAnsi="Montserrat"/>
        </w:rPr>
      </w:pPr>
      <w:r w:rsidDel="00000000" w:rsidR="00000000" w:rsidRPr="00000000">
        <w:rPr>
          <w:rFonts w:ascii="Montserrat" w:cs="Montserrat" w:eastAsia="Montserrat" w:hAnsi="Montserrat"/>
          <w:rtl w:val="0"/>
        </w:rPr>
        <w:t xml:space="preserve"> </w:t>
      </w:r>
    </w:p>
    <w:p w:rsidR="00000000" w:rsidDel="00000000" w:rsidP="00000000" w:rsidRDefault="00000000" w:rsidRPr="00000000" w14:paraId="00000043">
      <w:pPr>
        <w:shd w:fill="ffffff" w:val="clear"/>
        <w:jc w:val="center"/>
        <w:rPr>
          <w:rFonts w:ascii="Montserrat" w:cs="Montserrat" w:eastAsia="Montserrat" w:hAnsi="Montserrat"/>
          <w:b w:val="1"/>
          <w:bCs w:val="1"/>
          <w:sz w:val="24"/>
          <w:szCs w:val="24"/>
        </w:rPr>
      </w:pPr>
      <w:r w:rsidDel="00000000" w:rsidR="00000000" w:rsidRPr="00000000">
        <w:rPr>
          <w:rFonts w:ascii="Montserrat" w:cs="Montserrat" w:eastAsia="Montserrat" w:hAnsi="Montserrat"/>
          <w:b w:val="1"/>
          <w:bCs w:val="1"/>
          <w:sz w:val="24"/>
          <w:szCs w:val="24"/>
          <w:rtl w:val="0"/>
        </w:rPr>
        <w:t xml:space="preserve">Čl. IX</w:t>
      </w:r>
    </w:p>
    <w:p w:rsidR="00000000" w:rsidDel="00000000" w:rsidP="00000000" w:rsidRDefault="00000000" w:rsidRPr="00000000" w14:paraId="00000044">
      <w:pPr>
        <w:shd w:fill="ffffff" w:val="clear"/>
        <w:ind w:right="20"/>
        <w:jc w:val="center"/>
        <w:rPr>
          <w:rFonts w:ascii="Montserrat" w:cs="Montserrat" w:eastAsia="Montserrat" w:hAnsi="Montserrat"/>
          <w:b w:val="1"/>
          <w:bCs w:val="1"/>
          <w:sz w:val="24"/>
          <w:szCs w:val="24"/>
        </w:rPr>
      </w:pPr>
      <w:r w:rsidDel="00000000" w:rsidR="00000000" w:rsidRPr="00000000">
        <w:rPr>
          <w:rFonts w:ascii="Montserrat" w:cs="Montserrat" w:eastAsia="Montserrat" w:hAnsi="Montserrat"/>
          <w:b w:val="1"/>
          <w:bCs w:val="1"/>
          <w:sz w:val="24"/>
          <w:szCs w:val="24"/>
          <w:rtl w:val="0"/>
        </w:rPr>
        <w:t xml:space="preserve">   Valné zhromaždenie</w:t>
      </w:r>
    </w:p>
    <w:p w:rsidR="00000000" w:rsidDel="00000000" w:rsidP="00000000" w:rsidRDefault="00000000" w:rsidRPr="00000000" w14:paraId="00000045">
      <w:pPr>
        <w:shd w:fill="ffffff" w:val="clear"/>
        <w:spacing w:before="200" w:lineRule="auto"/>
        <w:ind w:left="1000" w:hanging="38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1)</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Montserrat" w:cs="Montserrat" w:eastAsia="Montserrat" w:hAnsi="Montserrat"/>
          <w:sz w:val="24"/>
          <w:szCs w:val="24"/>
          <w:rtl w:val="0"/>
        </w:rPr>
        <w:t xml:space="preserve">Valné zhromaždenie je najvyšším orgánom spoločenstva.</w:t>
      </w:r>
    </w:p>
    <w:p w:rsidR="00000000" w:rsidDel="00000000" w:rsidP="00000000" w:rsidRDefault="00000000" w:rsidRPr="00000000" w14:paraId="00000046">
      <w:pPr>
        <w:shd w:fill="ffffff" w:val="clear"/>
        <w:spacing w:before="200" w:lineRule="auto"/>
        <w:ind w:left="1000" w:hanging="38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2)</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Montserrat" w:cs="Montserrat" w:eastAsia="Montserrat" w:hAnsi="Montserrat"/>
          <w:sz w:val="24"/>
          <w:szCs w:val="24"/>
          <w:rtl w:val="0"/>
        </w:rPr>
        <w:t xml:space="preserve">Do jeho pôsobnosti patrí najmä:</w:t>
      </w:r>
    </w:p>
    <w:p w:rsidR="00000000" w:rsidDel="00000000" w:rsidP="00000000" w:rsidRDefault="00000000" w:rsidRPr="00000000" w14:paraId="00000047">
      <w:pPr>
        <w:shd w:fill="ffffff" w:val="clear"/>
        <w:spacing w:before="220" w:lineRule="auto"/>
        <w:ind w:left="880" w:firstLine="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a)</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Montserrat" w:cs="Montserrat" w:eastAsia="Montserrat" w:hAnsi="Montserrat"/>
          <w:sz w:val="24"/>
          <w:szCs w:val="24"/>
          <w:rtl w:val="0"/>
        </w:rPr>
        <w:t xml:space="preserve">schvaľovanie zmluvy o založení spoločenstva a o jej zmene a doplnkoch,</w:t>
      </w:r>
    </w:p>
    <w:p w:rsidR="00000000" w:rsidDel="00000000" w:rsidP="00000000" w:rsidRDefault="00000000" w:rsidRPr="00000000" w14:paraId="00000048">
      <w:pPr>
        <w:shd w:fill="ffffff" w:val="clear"/>
        <w:ind w:left="880" w:firstLine="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b)</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Montserrat" w:cs="Montserrat" w:eastAsia="Montserrat" w:hAnsi="Montserrat"/>
          <w:sz w:val="24"/>
          <w:szCs w:val="24"/>
          <w:rtl w:val="0"/>
        </w:rPr>
        <w:t xml:space="preserve">rozhodovanie o všetkých zmenách Stanov spoločenstva,</w:t>
      </w:r>
    </w:p>
    <w:p w:rsidR="00000000" w:rsidDel="00000000" w:rsidP="00000000" w:rsidRDefault="00000000" w:rsidRPr="00000000" w14:paraId="00000049">
      <w:pPr>
        <w:shd w:fill="ffffff" w:val="clear"/>
        <w:ind w:left="880" w:firstLine="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c)</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Montserrat" w:cs="Montserrat" w:eastAsia="Montserrat" w:hAnsi="Montserrat"/>
          <w:sz w:val="24"/>
          <w:szCs w:val="24"/>
          <w:rtl w:val="0"/>
        </w:rPr>
        <w:t xml:space="preserve">voľba a odvolanie členov výboru spoločenstva,</w:t>
      </w:r>
    </w:p>
    <w:p w:rsidR="00000000" w:rsidDel="00000000" w:rsidP="00000000" w:rsidRDefault="00000000" w:rsidRPr="00000000" w14:paraId="0000004A">
      <w:pPr>
        <w:shd w:fill="ffffff" w:val="clear"/>
        <w:ind w:left="880" w:firstLine="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d)</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Montserrat" w:cs="Montserrat" w:eastAsia="Montserrat" w:hAnsi="Montserrat"/>
          <w:sz w:val="24"/>
          <w:szCs w:val="24"/>
          <w:rtl w:val="0"/>
        </w:rPr>
        <w:t xml:space="preserve">odvolanie predsedu výboru spoločenstva,</w:t>
      </w:r>
    </w:p>
    <w:p w:rsidR="00000000" w:rsidDel="00000000" w:rsidP="00000000" w:rsidRDefault="00000000" w:rsidRPr="00000000" w14:paraId="0000004B">
      <w:pPr>
        <w:shd w:fill="ffffff" w:val="clear"/>
        <w:ind w:left="880" w:firstLine="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Montserrat" w:cs="Montserrat" w:eastAsia="Montserrat" w:hAnsi="Montserrat"/>
          <w:sz w:val="24"/>
          <w:szCs w:val="24"/>
          <w:rtl w:val="0"/>
        </w:rPr>
        <w:t xml:space="preserve">voľba a odvolanie členov dozornej rady,</w:t>
      </w:r>
    </w:p>
    <w:p w:rsidR="00000000" w:rsidDel="00000000" w:rsidP="00000000" w:rsidRDefault="00000000" w:rsidRPr="00000000" w14:paraId="0000004C">
      <w:pPr>
        <w:shd w:fill="ffffff" w:val="clear"/>
        <w:ind w:left="880" w:firstLine="0"/>
        <w:jc w:val="both"/>
        <w:rPr>
          <w:rFonts w:ascii="Montserrat" w:cs="Montserrat" w:eastAsia="Montserrat" w:hAnsi="Montserrat"/>
          <w:color w:val="ff0000"/>
          <w:sz w:val="24"/>
          <w:szCs w:val="24"/>
        </w:rPr>
      </w:pPr>
      <w:r w:rsidDel="00000000" w:rsidR="00000000" w:rsidRPr="00000000">
        <w:rPr>
          <w:rFonts w:ascii="Montserrat" w:cs="Montserrat" w:eastAsia="Montserrat" w:hAnsi="Montserrat"/>
          <w:sz w:val="24"/>
          <w:szCs w:val="24"/>
          <w:rtl w:val="0"/>
        </w:rPr>
        <w:t xml:space="preserve">f)</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Montserrat" w:cs="Montserrat" w:eastAsia="Montserrat" w:hAnsi="Montserrat"/>
          <w:sz w:val="24"/>
          <w:szCs w:val="24"/>
          <w:rtl w:val="0"/>
        </w:rPr>
        <w:t xml:space="preserve">schválenie osoby odborného lesného hospodára</w:t>
      </w:r>
      <w:r w:rsidDel="00000000" w:rsidR="00000000" w:rsidRPr="00000000">
        <w:rPr>
          <w:rFonts w:ascii="Montserrat" w:cs="Montserrat" w:eastAsia="Montserrat" w:hAnsi="Montserrat"/>
          <w:color w:val="ff0000"/>
          <w:sz w:val="24"/>
          <w:szCs w:val="24"/>
          <w:rtl w:val="0"/>
        </w:rPr>
        <w:t xml:space="preserve"> ,</w:t>
      </w:r>
    </w:p>
    <w:p w:rsidR="00000000" w:rsidDel="00000000" w:rsidP="00000000" w:rsidRDefault="00000000" w:rsidRPr="00000000" w14:paraId="0000004D">
      <w:pPr>
        <w:shd w:fill="ffffff" w:val="clear"/>
        <w:ind w:left="1560" w:hanging="34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g)  udelenie predchádzajúceho súhlasu k uzatvoreniu zmluvy ,</w:t>
      </w:r>
    </w:p>
    <w:p w:rsidR="00000000" w:rsidDel="00000000" w:rsidP="00000000" w:rsidRDefault="00000000" w:rsidRPr="00000000" w14:paraId="0000004E">
      <w:pPr>
        <w:shd w:fill="ffffff" w:val="clear"/>
        <w:ind w:left="880" w:firstLine="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h) schválenie finančného plánu, plánu hospodárenia a lesnej činnosti,</w:t>
      </w:r>
    </w:p>
    <w:p w:rsidR="00000000" w:rsidDel="00000000" w:rsidP="00000000" w:rsidRDefault="00000000" w:rsidRPr="00000000" w14:paraId="0000004F">
      <w:pPr>
        <w:shd w:fill="ffffff" w:val="clear"/>
        <w:ind w:left="1580" w:right="20" w:hanging="36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i)   schválenie riadnej a mimoriadnej účtovnej závierky,</w:t>
      </w:r>
    </w:p>
    <w:p w:rsidR="00000000" w:rsidDel="00000000" w:rsidP="00000000" w:rsidRDefault="00000000" w:rsidRPr="00000000" w14:paraId="00000050">
      <w:pPr>
        <w:shd w:fill="ffffff" w:val="clear"/>
        <w:ind w:left="860" w:firstLine="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j)   rozhodnutie o rozdelení zisku a prípadnej úhrade strát z hospodárenia spoločenstva,</w:t>
      </w:r>
    </w:p>
    <w:p w:rsidR="00000000" w:rsidDel="00000000" w:rsidP="00000000" w:rsidRDefault="00000000" w:rsidRPr="00000000" w14:paraId="00000051">
      <w:pPr>
        <w:shd w:fill="ffffff" w:val="clear"/>
        <w:ind w:left="860" w:firstLine="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k) rozhodovanie o vstupe spoločenstva do obchodnej spoločnosti alebo družstva,</w:t>
      </w:r>
    </w:p>
    <w:p w:rsidR="00000000" w:rsidDel="00000000" w:rsidP="00000000" w:rsidRDefault="00000000" w:rsidRPr="00000000" w14:paraId="00000052">
      <w:pPr>
        <w:shd w:fill="ffffff" w:val="clear"/>
        <w:ind w:left="1660" w:hanging="40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l) rozhodnutie o vykonaní iných kontrol, ktoré neboli vykonané dozornou radou, alebo ktorých výsledky boli spochybnené vznesením námietok členmi spoločenstva,</w:t>
      </w:r>
    </w:p>
    <w:p w:rsidR="00000000" w:rsidDel="00000000" w:rsidP="00000000" w:rsidRDefault="00000000" w:rsidRPr="00000000" w14:paraId="00000053">
      <w:pPr>
        <w:shd w:fill="ffffff" w:val="clear"/>
        <w:ind w:left="860" w:firstLine="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m)   rozhodnutie o zrušení spoločenstva a o zmene právnej formy spoločenstva,</w:t>
      </w:r>
    </w:p>
    <w:p w:rsidR="00000000" w:rsidDel="00000000" w:rsidP="00000000" w:rsidRDefault="00000000" w:rsidRPr="00000000" w14:paraId="00000054">
      <w:pPr>
        <w:shd w:fill="ffffff" w:val="clear"/>
        <w:ind w:left="860" w:firstLine="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n) schválenie Rokovacieho poriadku Valného zhromaždenia, Vnútorného poriadku spoločenstva a ďalších vnútorných predpisov. </w:t>
      </w:r>
    </w:p>
    <w:p w:rsidR="00000000" w:rsidDel="00000000" w:rsidP="00000000" w:rsidRDefault="00000000" w:rsidRPr="00000000" w14:paraId="00000055">
      <w:pPr>
        <w:shd w:fill="ffffff" w:val="clear"/>
        <w:spacing w:before="240" w:lineRule="auto"/>
        <w:ind w:left="840" w:right="20" w:hanging="34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2)   Valné zhromaždenie sa skladá zo všetkých na ňom prítomných členov spoločenstva.</w:t>
      </w:r>
    </w:p>
    <w:p w:rsidR="00000000" w:rsidDel="00000000" w:rsidP="00000000" w:rsidRDefault="00000000" w:rsidRPr="00000000" w14:paraId="00000056">
      <w:pPr>
        <w:shd w:fill="ffffff" w:val="clear"/>
        <w:spacing w:before="240" w:lineRule="auto"/>
        <w:ind w:left="840" w:right="20" w:hanging="34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3) Valné zhromaždenie sa koná minimálne raz za 3 roky a za právoplatné sa považuje také zhromaždenie, kde sú prítomní členovia spoločenstva s nadpolovičnou väčšinou všetkých hlasov spoločenstva.</w:t>
      </w:r>
    </w:p>
    <w:p w:rsidR="00000000" w:rsidDel="00000000" w:rsidP="00000000" w:rsidRDefault="00000000" w:rsidRPr="00000000" w14:paraId="00000057">
      <w:pPr>
        <w:shd w:fill="ffffff" w:val="clear"/>
        <w:spacing w:before="240" w:lineRule="auto"/>
        <w:ind w:left="840" w:right="20" w:hanging="34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4) V období medzi valnými zhromaždenia plní jeho úlohy výbor spoločenstva mimo bodov a), b), c), e), j), k), l) m), n) článku IX. týchto Stanov. </w:t>
      </w:r>
    </w:p>
    <w:p w:rsidR="00000000" w:rsidDel="00000000" w:rsidP="00000000" w:rsidRDefault="00000000" w:rsidRPr="00000000" w14:paraId="00000058">
      <w:pPr>
        <w:shd w:fill="ffffff" w:val="clear"/>
        <w:spacing w:before="240" w:lineRule="auto"/>
        <w:ind w:left="840" w:right="20" w:hanging="34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  </w:t>
        <w:tab/>
        <w:t xml:space="preserve">Podrobnosti pre organizačne, materiálne a technické zabezpečenie Valného zhromaždenie upraví Rokovací poriadok Valného zhromaždenia, ktorý schváli Valne zhromaždenie(ďalej len VZ).</w:t>
      </w:r>
    </w:p>
    <w:p w:rsidR="00000000" w:rsidDel="00000000" w:rsidP="00000000" w:rsidRDefault="00000000" w:rsidRPr="00000000" w14:paraId="00000059">
      <w:pPr>
        <w:shd w:fill="ffffff" w:val="clear"/>
        <w:spacing w:before="240" w:lineRule="auto"/>
        <w:ind w:left="840" w:right="20" w:hanging="340"/>
        <w:jc w:val="both"/>
        <w:rPr>
          <w:rFonts w:ascii="Montserrat" w:cs="Montserrat" w:eastAsia="Montserrat" w:hAnsi="Montserrat"/>
        </w:rPr>
      </w:pPr>
      <w:r w:rsidDel="00000000" w:rsidR="00000000" w:rsidRPr="00000000">
        <w:rPr>
          <w:rFonts w:ascii="Montserrat" w:cs="Montserrat" w:eastAsia="Montserrat" w:hAnsi="Montserrat"/>
          <w:rtl w:val="0"/>
        </w:rPr>
        <w:t xml:space="preserve"> </w:t>
      </w:r>
    </w:p>
    <w:p w:rsidR="00000000" w:rsidDel="00000000" w:rsidP="00000000" w:rsidRDefault="00000000" w:rsidRPr="00000000" w14:paraId="0000005A">
      <w:pPr>
        <w:shd w:fill="ffffff" w:val="clear"/>
        <w:jc w:val="center"/>
        <w:rPr>
          <w:rFonts w:ascii="Montserrat" w:cs="Montserrat" w:eastAsia="Montserrat" w:hAnsi="Montserrat"/>
          <w:b w:val="1"/>
          <w:bCs w:val="1"/>
          <w:sz w:val="24"/>
          <w:szCs w:val="24"/>
        </w:rPr>
      </w:pPr>
      <w:r w:rsidDel="00000000" w:rsidR="00000000" w:rsidRPr="00000000">
        <w:rPr>
          <w:rFonts w:ascii="Montserrat" w:cs="Montserrat" w:eastAsia="Montserrat" w:hAnsi="Montserrat"/>
          <w:b w:val="1"/>
          <w:bCs w:val="1"/>
          <w:sz w:val="24"/>
          <w:szCs w:val="24"/>
          <w:rtl w:val="0"/>
        </w:rPr>
        <w:t xml:space="preserve">X.</w:t>
      </w:r>
    </w:p>
    <w:p w:rsidR="00000000" w:rsidDel="00000000" w:rsidP="00000000" w:rsidRDefault="00000000" w:rsidRPr="00000000" w14:paraId="0000005B">
      <w:pPr>
        <w:shd w:fill="ffffff" w:val="clear"/>
        <w:ind w:left="560" w:hanging="280"/>
        <w:jc w:val="center"/>
        <w:rPr>
          <w:rFonts w:ascii="Montserrat" w:cs="Montserrat" w:eastAsia="Montserrat" w:hAnsi="Montserrat"/>
          <w:b w:val="1"/>
          <w:bCs w:val="1"/>
          <w:sz w:val="24"/>
          <w:szCs w:val="24"/>
        </w:rPr>
      </w:pPr>
      <w:r w:rsidDel="00000000" w:rsidR="00000000" w:rsidRPr="00000000">
        <w:rPr>
          <w:rFonts w:ascii="Montserrat" w:cs="Montserrat" w:eastAsia="Montserrat" w:hAnsi="Montserrat"/>
          <w:b w:val="1"/>
          <w:bCs w:val="1"/>
          <w:sz w:val="24"/>
          <w:szCs w:val="24"/>
          <w:rtl w:val="0"/>
        </w:rPr>
        <w:t xml:space="preserve">Výbor spoločenstva</w:t>
      </w:r>
    </w:p>
    <w:p w:rsidR="00000000" w:rsidDel="00000000" w:rsidP="00000000" w:rsidRDefault="00000000" w:rsidRPr="00000000" w14:paraId="0000005C">
      <w:pPr>
        <w:shd w:fill="ffffff" w:val="clear"/>
        <w:ind w:left="560" w:hanging="280"/>
        <w:jc w:val="center"/>
        <w:rPr>
          <w:rFonts w:ascii="Montserrat" w:cs="Montserrat" w:eastAsia="Montserrat" w:hAnsi="Montserrat"/>
          <w:b w:val="1"/>
          <w:bCs w:val="1"/>
          <w:i w:val="1"/>
          <w:iCs w:val="1"/>
          <w:sz w:val="24"/>
          <w:szCs w:val="24"/>
        </w:rPr>
      </w:pPr>
      <w:r w:rsidDel="00000000" w:rsidR="00000000" w:rsidRPr="00000000">
        <w:rPr>
          <w:rFonts w:ascii="Montserrat" w:cs="Montserrat" w:eastAsia="Montserrat" w:hAnsi="Montserrat"/>
          <w:b w:val="1"/>
          <w:bCs w:val="1"/>
          <w:i w:val="1"/>
          <w:iCs w:val="1"/>
          <w:sz w:val="24"/>
          <w:szCs w:val="24"/>
          <w:rtl w:val="0"/>
        </w:rPr>
        <w:t xml:space="preserve"> </w:t>
      </w:r>
    </w:p>
    <w:p w:rsidR="00000000" w:rsidDel="00000000" w:rsidP="00000000" w:rsidRDefault="00000000" w:rsidRPr="00000000" w14:paraId="0000005D">
      <w:pPr>
        <w:shd w:fill="ffffff" w:val="clear"/>
        <w:ind w:left="900" w:hanging="360"/>
        <w:rPr>
          <w:rFonts w:ascii="Montserrat" w:cs="Montserrat" w:eastAsia="Montserrat" w:hAnsi="Montserrat"/>
        </w:rPr>
      </w:pPr>
      <w:r w:rsidDel="00000000" w:rsidR="00000000" w:rsidRPr="00000000">
        <w:rPr>
          <w:rFonts w:ascii="Montserrat" w:cs="Montserrat" w:eastAsia="Montserrat" w:hAnsi="Montserrat"/>
          <w:rtl w:val="0"/>
        </w:rPr>
        <w:t xml:space="preserve">1) Výbor spoločenstva :</w:t>
      </w:r>
    </w:p>
    <w:p w:rsidR="00000000" w:rsidDel="00000000" w:rsidP="00000000" w:rsidRDefault="00000000" w:rsidRPr="00000000" w14:paraId="0000005E">
      <w:pPr>
        <w:shd w:fill="ffffff" w:val="clear"/>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a)</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Montserrat" w:cs="Montserrat" w:eastAsia="Montserrat" w:hAnsi="Montserrat"/>
          <w:rtl w:val="0"/>
        </w:rPr>
        <w:t xml:space="preserve">Je výkonným orgánom spoločenstva . Volí ho VZ na obdobie päť rokov. Je sedemčlenný.</w:t>
      </w:r>
    </w:p>
    <w:p w:rsidR="00000000" w:rsidDel="00000000" w:rsidP="00000000" w:rsidRDefault="00000000" w:rsidRPr="00000000" w14:paraId="0000005F">
      <w:pPr>
        <w:shd w:fill="ffffff" w:val="clear"/>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b)</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Montserrat" w:cs="Montserrat" w:eastAsia="Montserrat" w:hAnsi="Montserrat"/>
          <w:rtl w:val="0"/>
        </w:rPr>
        <w:t xml:space="preserve">Na prvom zasadnutí, ktoré zvolá najstarší člen, si výbor zvolí :</w:t>
      </w:r>
    </w:p>
    <w:p w:rsidR="00000000" w:rsidDel="00000000" w:rsidP="00000000" w:rsidRDefault="00000000" w:rsidRPr="00000000" w14:paraId="00000060">
      <w:pPr>
        <w:shd w:fill="ffffff" w:val="clear"/>
        <w:ind w:left="1800" w:hanging="36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(1)</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Montserrat" w:cs="Montserrat" w:eastAsia="Montserrat" w:hAnsi="Montserrat"/>
          <w:sz w:val="24"/>
          <w:szCs w:val="24"/>
          <w:rtl w:val="0"/>
        </w:rPr>
        <w:t xml:space="preserve">Predsedu</w:t>
      </w:r>
    </w:p>
    <w:p w:rsidR="00000000" w:rsidDel="00000000" w:rsidP="00000000" w:rsidRDefault="00000000" w:rsidRPr="00000000" w14:paraId="00000061">
      <w:pPr>
        <w:shd w:fill="ffffff" w:val="clear"/>
        <w:ind w:left="1800" w:hanging="36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(2)</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Montserrat" w:cs="Montserrat" w:eastAsia="Montserrat" w:hAnsi="Montserrat"/>
          <w:sz w:val="24"/>
          <w:szCs w:val="24"/>
          <w:rtl w:val="0"/>
        </w:rPr>
        <w:t xml:space="preserve">Podpredsedu</w:t>
      </w:r>
    </w:p>
    <w:p w:rsidR="00000000" w:rsidDel="00000000" w:rsidP="00000000" w:rsidRDefault="00000000" w:rsidRPr="00000000" w14:paraId="00000062">
      <w:pPr>
        <w:shd w:fill="ffffff" w:val="clear"/>
        <w:ind w:left="1800" w:hanging="36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(3)</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Montserrat" w:cs="Montserrat" w:eastAsia="Montserrat" w:hAnsi="Montserrat"/>
          <w:sz w:val="24"/>
          <w:szCs w:val="24"/>
          <w:rtl w:val="0"/>
        </w:rPr>
        <w:t xml:space="preserve">Tajomníka</w:t>
      </w:r>
    </w:p>
    <w:p w:rsidR="00000000" w:rsidDel="00000000" w:rsidP="00000000" w:rsidRDefault="00000000" w:rsidRPr="00000000" w14:paraId="00000063">
      <w:pPr>
        <w:shd w:fill="ffffff" w:val="clear"/>
        <w:ind w:left="1800" w:hanging="36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(4)</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Montserrat" w:cs="Montserrat" w:eastAsia="Montserrat" w:hAnsi="Montserrat"/>
          <w:sz w:val="24"/>
          <w:szCs w:val="24"/>
          <w:rtl w:val="0"/>
        </w:rPr>
        <w:t xml:space="preserve">Lesníka</w:t>
      </w:r>
    </w:p>
    <w:p w:rsidR="00000000" w:rsidDel="00000000" w:rsidP="00000000" w:rsidRDefault="00000000" w:rsidRPr="00000000" w14:paraId="00000064">
      <w:pPr>
        <w:shd w:fill="ffffff" w:val="clear"/>
        <w:ind w:left="720" w:hanging="36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c)</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Montserrat" w:cs="Montserrat" w:eastAsia="Montserrat" w:hAnsi="Montserrat"/>
          <w:sz w:val="24"/>
          <w:szCs w:val="24"/>
          <w:rtl w:val="0"/>
        </w:rPr>
        <w:t xml:space="preserve">V prípade odvolania, odstúpenia alebo úmrtia člena výboru počas volebného obdobia nastupuje za člena výboru kandidát, ktorý získal ďalší najväčší počet hlasov pri poslednej voľbe výboru VZ , alebo výbor kooptuje iného člena spoločenstva, a to len na obdobie do najbližšieho VZ.</w:t>
      </w:r>
    </w:p>
    <w:p w:rsidR="00000000" w:rsidDel="00000000" w:rsidP="00000000" w:rsidRDefault="00000000" w:rsidRPr="00000000" w14:paraId="00000065">
      <w:pPr>
        <w:shd w:fill="ffffff" w:val="clear"/>
        <w:ind w:left="720" w:hanging="36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d)</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Montserrat" w:cs="Montserrat" w:eastAsia="Montserrat" w:hAnsi="Montserrat"/>
          <w:sz w:val="24"/>
          <w:szCs w:val="24"/>
          <w:rtl w:val="0"/>
        </w:rPr>
        <w:t xml:space="preserve">Zabezpečuje činnosť spoločenstva v období medzi VZ v rozsahu svojich kompetencií a úloh v zmysle týchto Stanov, ktoré si rozpracuje v podobe vnútorného predpisu a schváli na svojom zasadnutí.</w:t>
      </w:r>
    </w:p>
    <w:p w:rsidR="00000000" w:rsidDel="00000000" w:rsidP="00000000" w:rsidRDefault="00000000" w:rsidRPr="00000000" w14:paraId="00000066">
      <w:pPr>
        <w:shd w:fill="ffffff" w:val="clear"/>
        <w:ind w:left="720" w:hanging="36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Montserrat" w:cs="Montserrat" w:eastAsia="Montserrat" w:hAnsi="Montserrat"/>
          <w:sz w:val="24"/>
          <w:szCs w:val="24"/>
          <w:rtl w:val="0"/>
        </w:rPr>
        <w:t xml:space="preserve">Zodpovedá za výkonnú a archívnu agendu spoločenstva .</w:t>
      </w:r>
    </w:p>
    <w:p w:rsidR="00000000" w:rsidDel="00000000" w:rsidP="00000000" w:rsidRDefault="00000000" w:rsidRPr="00000000" w14:paraId="00000067">
      <w:pPr>
        <w:shd w:fill="ffffff" w:val="clear"/>
        <w:ind w:left="720" w:hanging="36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f)</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Montserrat" w:cs="Montserrat" w:eastAsia="Montserrat" w:hAnsi="Montserrat"/>
          <w:sz w:val="24"/>
          <w:szCs w:val="24"/>
          <w:rtl w:val="0"/>
        </w:rPr>
        <w:t xml:space="preserve">Zodpovedá za efektívne využívanie majetku a prostriedkov spoločenstva .</w:t>
      </w:r>
    </w:p>
    <w:p w:rsidR="00000000" w:rsidDel="00000000" w:rsidP="00000000" w:rsidRDefault="00000000" w:rsidRPr="00000000" w14:paraId="00000068">
      <w:pPr>
        <w:shd w:fill="ffffff" w:val="clear"/>
        <w:ind w:left="720" w:hanging="36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g)</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Montserrat" w:cs="Montserrat" w:eastAsia="Montserrat" w:hAnsi="Montserrat"/>
          <w:sz w:val="24"/>
          <w:szCs w:val="24"/>
          <w:rtl w:val="0"/>
        </w:rPr>
        <w:t xml:space="preserve">Zodpovedá za dodržiavanie platných právnych noriem.</w:t>
      </w:r>
    </w:p>
    <w:p w:rsidR="00000000" w:rsidDel="00000000" w:rsidP="00000000" w:rsidRDefault="00000000" w:rsidRPr="00000000" w14:paraId="00000069">
      <w:pPr>
        <w:shd w:fill="ffffff" w:val="clear"/>
        <w:jc w:val="both"/>
        <w:rPr>
          <w:rFonts w:ascii="Montserrat" w:cs="Montserrat" w:eastAsia="Montserrat" w:hAnsi="Montserrat"/>
        </w:rPr>
      </w:pPr>
      <w:r w:rsidDel="00000000" w:rsidR="00000000" w:rsidRPr="00000000">
        <w:rPr>
          <w:rFonts w:ascii="Montserrat" w:cs="Montserrat" w:eastAsia="Montserrat" w:hAnsi="Montserrat"/>
          <w:rtl w:val="0"/>
        </w:rPr>
        <w:t xml:space="preserve"> </w:t>
      </w:r>
    </w:p>
    <w:p w:rsidR="00000000" w:rsidDel="00000000" w:rsidP="00000000" w:rsidRDefault="00000000" w:rsidRPr="00000000" w14:paraId="0000006A">
      <w:pPr>
        <w:shd w:fill="ffffff" w:val="clear"/>
        <w:ind w:left="560" w:hanging="280"/>
        <w:jc w:val="center"/>
        <w:rPr>
          <w:rFonts w:ascii="Montserrat" w:cs="Montserrat" w:eastAsia="Montserrat" w:hAnsi="Montserrat"/>
          <w:b w:val="1"/>
          <w:bCs w:val="1"/>
          <w:sz w:val="24"/>
          <w:szCs w:val="24"/>
        </w:rPr>
      </w:pPr>
      <w:r w:rsidDel="00000000" w:rsidR="00000000" w:rsidRPr="00000000">
        <w:rPr>
          <w:rFonts w:ascii="Montserrat" w:cs="Montserrat" w:eastAsia="Montserrat" w:hAnsi="Montserrat"/>
          <w:b w:val="1"/>
          <w:bCs w:val="1"/>
          <w:sz w:val="24"/>
          <w:szCs w:val="24"/>
          <w:rtl w:val="0"/>
        </w:rPr>
        <w:t xml:space="preserve">XI.</w:t>
      </w:r>
    </w:p>
    <w:p w:rsidR="00000000" w:rsidDel="00000000" w:rsidP="00000000" w:rsidRDefault="00000000" w:rsidRPr="00000000" w14:paraId="0000006B">
      <w:pPr>
        <w:shd w:fill="ffffff" w:val="clear"/>
        <w:ind w:left="560" w:hanging="280"/>
        <w:jc w:val="center"/>
        <w:rPr>
          <w:rFonts w:ascii="Montserrat" w:cs="Montserrat" w:eastAsia="Montserrat" w:hAnsi="Montserrat"/>
          <w:b w:val="1"/>
          <w:bCs w:val="1"/>
          <w:sz w:val="24"/>
          <w:szCs w:val="24"/>
        </w:rPr>
      </w:pPr>
      <w:r w:rsidDel="00000000" w:rsidR="00000000" w:rsidRPr="00000000">
        <w:rPr>
          <w:rFonts w:ascii="Montserrat" w:cs="Montserrat" w:eastAsia="Montserrat" w:hAnsi="Montserrat"/>
          <w:b w:val="1"/>
          <w:bCs w:val="1"/>
          <w:sz w:val="24"/>
          <w:szCs w:val="24"/>
          <w:rtl w:val="0"/>
        </w:rPr>
        <w:t xml:space="preserve">Dozorná rada</w:t>
      </w:r>
    </w:p>
    <w:p w:rsidR="00000000" w:rsidDel="00000000" w:rsidP="00000000" w:rsidRDefault="00000000" w:rsidRPr="00000000" w14:paraId="0000006C">
      <w:pPr>
        <w:shd w:fill="ffffff" w:val="clear"/>
        <w:ind w:left="560" w:hanging="280"/>
        <w:jc w:val="center"/>
        <w:rPr>
          <w:rFonts w:ascii="Montserrat" w:cs="Montserrat" w:eastAsia="Montserrat" w:hAnsi="Montserrat"/>
          <w:b w:val="1"/>
          <w:bCs w:val="1"/>
        </w:rPr>
      </w:pPr>
      <w:r w:rsidDel="00000000" w:rsidR="00000000" w:rsidRPr="00000000">
        <w:rPr>
          <w:rFonts w:ascii="Montserrat" w:cs="Montserrat" w:eastAsia="Montserrat" w:hAnsi="Montserrat"/>
          <w:b w:val="1"/>
          <w:bCs w:val="1"/>
          <w:rtl w:val="0"/>
        </w:rPr>
        <w:t xml:space="preserve"> </w:t>
      </w:r>
    </w:p>
    <w:p w:rsidR="00000000" w:rsidDel="00000000" w:rsidP="00000000" w:rsidRDefault="00000000" w:rsidRPr="00000000" w14:paraId="0000006D">
      <w:pPr>
        <w:shd w:fill="ffffff" w:val="clear"/>
        <w:ind w:left="720" w:hanging="36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1)</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Montserrat" w:cs="Montserrat" w:eastAsia="Montserrat" w:hAnsi="Montserrat"/>
          <w:sz w:val="24"/>
          <w:szCs w:val="24"/>
          <w:rtl w:val="0"/>
        </w:rPr>
        <w:t xml:space="preserve">Trojčlenný dozorný a kontrolný orgán, ktorý je zodpovedný len VZ.</w:t>
      </w:r>
    </w:p>
    <w:p w:rsidR="00000000" w:rsidDel="00000000" w:rsidP="00000000" w:rsidRDefault="00000000" w:rsidRPr="00000000" w14:paraId="0000006E">
      <w:pPr>
        <w:shd w:fill="ffffff" w:val="clear"/>
        <w:ind w:left="720" w:hanging="36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2)</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Montserrat" w:cs="Montserrat" w:eastAsia="Montserrat" w:hAnsi="Montserrat"/>
          <w:sz w:val="24"/>
          <w:szCs w:val="24"/>
          <w:rtl w:val="0"/>
        </w:rPr>
        <w:t xml:space="preserve">Kontroluje činnosť spoločenstva , najmä výboru a výkonných pracovníkov spoločenstva v zmysle platných rozhodnutí VZ, dodržiavanie stanov, pracovného poriadku, vnútorných predpisov a platných právnych noriem.</w:t>
      </w:r>
    </w:p>
    <w:p w:rsidR="00000000" w:rsidDel="00000000" w:rsidP="00000000" w:rsidRDefault="00000000" w:rsidRPr="00000000" w14:paraId="0000006F">
      <w:pPr>
        <w:shd w:fill="ffffff" w:val="clear"/>
        <w:ind w:left="720" w:hanging="36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3)</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Montserrat" w:cs="Montserrat" w:eastAsia="Montserrat" w:hAnsi="Montserrat"/>
          <w:sz w:val="24"/>
          <w:szCs w:val="24"/>
          <w:rtl w:val="0"/>
        </w:rPr>
        <w:t xml:space="preserve">Členovia dozornej rady /ďalej len DR/ si na prvom zasadnutí zvolia svojho predsedu.</w:t>
      </w:r>
    </w:p>
    <w:p w:rsidR="00000000" w:rsidDel="00000000" w:rsidP="00000000" w:rsidRDefault="00000000" w:rsidRPr="00000000" w14:paraId="00000070">
      <w:pPr>
        <w:shd w:fill="ffffff" w:val="clear"/>
        <w:ind w:left="720" w:hanging="36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4)</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Montserrat" w:cs="Montserrat" w:eastAsia="Montserrat" w:hAnsi="Montserrat"/>
          <w:sz w:val="24"/>
          <w:szCs w:val="24"/>
          <w:rtl w:val="0"/>
        </w:rPr>
        <w:t xml:space="preserve">Zasadnutie DR zvoláva predseda podľa potreby.</w:t>
      </w:r>
    </w:p>
    <w:p w:rsidR="00000000" w:rsidDel="00000000" w:rsidP="00000000" w:rsidRDefault="00000000" w:rsidRPr="00000000" w14:paraId="00000071">
      <w:pPr>
        <w:shd w:fill="ffffff" w:val="clear"/>
        <w:ind w:left="720" w:hanging="36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5)</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Montserrat" w:cs="Montserrat" w:eastAsia="Montserrat" w:hAnsi="Montserrat"/>
          <w:sz w:val="24"/>
          <w:szCs w:val="24"/>
          <w:rtl w:val="0"/>
        </w:rPr>
        <w:t xml:space="preserve">Predseda DR má právo zúčastňovať sa na rokovaniach výboru, na základe jeho požiadania sa prizývajú aj ostatní členovia DR.</w:t>
      </w:r>
    </w:p>
    <w:p w:rsidR="00000000" w:rsidDel="00000000" w:rsidP="00000000" w:rsidRDefault="00000000" w:rsidRPr="00000000" w14:paraId="00000072">
      <w:pPr>
        <w:shd w:fill="ffffff" w:val="clear"/>
        <w:ind w:left="720" w:hanging="36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6)</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Montserrat" w:cs="Montserrat" w:eastAsia="Montserrat" w:hAnsi="Montserrat"/>
          <w:sz w:val="24"/>
          <w:szCs w:val="24"/>
          <w:rtl w:val="0"/>
        </w:rPr>
        <w:t xml:space="preserve">Predseda a členovia DR majú právo nahliadať do všetkých účtovných a ostatných dokladov a vyžadovať od výboru stanoviská a vysvetlenia k nim.</w:t>
      </w:r>
    </w:p>
    <w:p w:rsidR="00000000" w:rsidDel="00000000" w:rsidP="00000000" w:rsidRDefault="00000000" w:rsidRPr="00000000" w14:paraId="00000073">
      <w:pPr>
        <w:shd w:fill="ffffff" w:val="clear"/>
        <w:ind w:left="720" w:hanging="36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7)</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Montserrat" w:cs="Montserrat" w:eastAsia="Montserrat" w:hAnsi="Montserrat"/>
          <w:sz w:val="24"/>
          <w:szCs w:val="24"/>
          <w:rtl w:val="0"/>
        </w:rPr>
        <w:t xml:space="preserve">DR o svojej činnosti spracuje správy a tie predkladá VZ. Súčasťou správy je aj doporučenie na odstránenie zistených nedostatkov.</w:t>
      </w:r>
    </w:p>
    <w:p w:rsidR="00000000" w:rsidDel="00000000" w:rsidP="00000000" w:rsidRDefault="00000000" w:rsidRPr="00000000" w14:paraId="00000074">
      <w:pPr>
        <w:shd w:fill="ffffff" w:val="clear"/>
        <w:ind w:left="720" w:hanging="36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8)</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Montserrat" w:cs="Montserrat" w:eastAsia="Montserrat" w:hAnsi="Montserrat"/>
          <w:sz w:val="24"/>
          <w:szCs w:val="24"/>
          <w:rtl w:val="0"/>
        </w:rPr>
        <w:t xml:space="preserve">V prípade zistenia závažných skutočností má právo DR zvolať mimoriadne VZ.</w:t>
      </w:r>
    </w:p>
    <w:p w:rsidR="00000000" w:rsidDel="00000000" w:rsidP="00000000" w:rsidRDefault="00000000" w:rsidRPr="00000000" w14:paraId="00000075">
      <w:pPr>
        <w:shd w:fill="ffffff" w:val="clear"/>
        <w:ind w:left="720" w:hanging="36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9)</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Montserrat" w:cs="Montserrat" w:eastAsia="Montserrat" w:hAnsi="Montserrat"/>
          <w:sz w:val="24"/>
          <w:szCs w:val="24"/>
          <w:rtl w:val="0"/>
        </w:rPr>
        <w:t xml:space="preserve">DR má právo navrhovať VZ odvolanie členov výboru.</w:t>
      </w:r>
    </w:p>
    <w:p w:rsidR="00000000" w:rsidDel="00000000" w:rsidP="00000000" w:rsidRDefault="00000000" w:rsidRPr="00000000" w14:paraId="00000076">
      <w:pPr>
        <w:shd w:fill="ffffff" w:val="clear"/>
        <w:ind w:left="720" w:hanging="36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10) Rieši písomne podané sťažnosti a do 30 dní dá sťažovateľovi odpoveď.</w:t>
      </w:r>
    </w:p>
    <w:p w:rsidR="00000000" w:rsidDel="00000000" w:rsidP="00000000" w:rsidRDefault="00000000" w:rsidRPr="00000000" w14:paraId="00000077">
      <w:pPr>
        <w:shd w:fill="ffffff" w:val="clear"/>
        <w:spacing w:before="420" w:lineRule="auto"/>
        <w:ind w:left="2960" w:right="3100" w:firstLine="960"/>
        <w:jc w:val="both"/>
        <w:rPr>
          <w:rFonts w:ascii="Montserrat" w:cs="Montserrat" w:eastAsia="Montserrat" w:hAnsi="Montserrat"/>
          <w:b w:val="1"/>
          <w:bCs w:val="1"/>
          <w:sz w:val="24"/>
          <w:szCs w:val="24"/>
        </w:rPr>
      </w:pPr>
      <w:r w:rsidDel="00000000" w:rsidR="00000000" w:rsidRPr="00000000">
        <w:rPr>
          <w:rFonts w:ascii="Montserrat" w:cs="Montserrat" w:eastAsia="Montserrat" w:hAnsi="Montserrat"/>
          <w:b w:val="1"/>
          <w:bCs w:val="1"/>
          <w:sz w:val="24"/>
          <w:szCs w:val="24"/>
          <w:rtl w:val="0"/>
        </w:rPr>
        <w:t xml:space="preserve">Čl. XII</w:t>
      </w:r>
    </w:p>
    <w:p w:rsidR="00000000" w:rsidDel="00000000" w:rsidP="00000000" w:rsidRDefault="00000000" w:rsidRPr="00000000" w14:paraId="00000078">
      <w:pPr>
        <w:shd w:fill="ffffff" w:val="clear"/>
        <w:spacing w:before="120" w:lineRule="auto"/>
        <w:ind w:left="2960" w:right="3100" w:firstLine="0"/>
        <w:jc w:val="both"/>
        <w:rPr>
          <w:rFonts w:ascii="Montserrat" w:cs="Montserrat" w:eastAsia="Montserrat" w:hAnsi="Montserrat"/>
          <w:b w:val="1"/>
          <w:bCs w:val="1"/>
          <w:sz w:val="24"/>
          <w:szCs w:val="24"/>
        </w:rPr>
      </w:pPr>
      <w:r w:rsidDel="00000000" w:rsidR="00000000" w:rsidRPr="00000000">
        <w:rPr>
          <w:rFonts w:ascii="Montserrat" w:cs="Montserrat" w:eastAsia="Montserrat" w:hAnsi="Montserrat"/>
          <w:b w:val="1"/>
          <w:bCs w:val="1"/>
          <w:sz w:val="24"/>
          <w:szCs w:val="24"/>
          <w:rtl w:val="0"/>
        </w:rPr>
        <w:t xml:space="preserve"> Zmena a doplnenie Stanov</w:t>
      </w:r>
    </w:p>
    <w:p w:rsidR="00000000" w:rsidDel="00000000" w:rsidP="00000000" w:rsidRDefault="00000000" w:rsidRPr="00000000" w14:paraId="00000079">
      <w:pPr>
        <w:shd w:fill="ffffff" w:val="clear"/>
        <w:spacing w:before="260" w:lineRule="auto"/>
        <w:ind w:left="680" w:right="20" w:hanging="32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1)</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Montserrat" w:cs="Montserrat" w:eastAsia="Montserrat" w:hAnsi="Montserrat"/>
          <w:sz w:val="24"/>
          <w:szCs w:val="24"/>
          <w:rtl w:val="0"/>
        </w:rPr>
        <w:t xml:space="preserve">O každej zmene a doplnení Stanov rozhoduje valné zhromaždenie nadpolovičnou väčšinou všetkých hlasov členov spoločenstva. Výbor spoločenstva je povinný po každej zmene Stanov vyhotoviť bez zbytočného odkladu </w:t>
      </w:r>
      <w:r w:rsidDel="00000000" w:rsidR="00000000" w:rsidRPr="00000000">
        <w:rPr>
          <w:rFonts w:ascii="Montserrat" w:cs="Montserrat" w:eastAsia="Montserrat" w:hAnsi="Montserrat"/>
          <w:b w:val="1"/>
          <w:bCs w:val="1"/>
          <w:i w:val="1"/>
          <w:iCs w:val="1"/>
          <w:sz w:val="24"/>
          <w:szCs w:val="24"/>
          <w:rtl w:val="0"/>
        </w:rPr>
        <w:t xml:space="preserve">Úplné znenie Stanov </w:t>
      </w:r>
      <w:r w:rsidDel="00000000" w:rsidR="00000000" w:rsidRPr="00000000">
        <w:rPr>
          <w:rFonts w:ascii="Montserrat" w:cs="Montserrat" w:eastAsia="Montserrat" w:hAnsi="Montserrat"/>
          <w:sz w:val="24"/>
          <w:szCs w:val="24"/>
          <w:rtl w:val="0"/>
        </w:rPr>
        <w:t xml:space="preserve">a zodpovedá za úplnosť a správnosť valným zhromaždením schválených Stanov.</w:t>
      </w:r>
    </w:p>
    <w:p w:rsidR="00000000" w:rsidDel="00000000" w:rsidP="00000000" w:rsidRDefault="00000000" w:rsidRPr="00000000" w14:paraId="0000007A">
      <w:pPr>
        <w:shd w:fill="ffffff" w:val="clear"/>
        <w:ind w:left="680" w:right="20" w:hanging="32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2)</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Montserrat" w:cs="Montserrat" w:eastAsia="Montserrat" w:hAnsi="Montserrat"/>
          <w:sz w:val="24"/>
          <w:szCs w:val="24"/>
          <w:rtl w:val="0"/>
        </w:rPr>
        <w:t xml:space="preserve">Úplné znenie Stanov vrátane navrhovaných doplnkov a zmien musí byť k dispozícii každému členovi spoločenstva u predsedu a tajomníka spoločenstva.</w:t>
      </w:r>
    </w:p>
    <w:p w:rsidR="00000000" w:rsidDel="00000000" w:rsidP="00000000" w:rsidRDefault="00000000" w:rsidRPr="00000000" w14:paraId="0000007B">
      <w:pPr>
        <w:shd w:fill="ffffff" w:val="clear"/>
        <w:ind w:left="680" w:right="20" w:hanging="32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3)</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Montserrat" w:cs="Montserrat" w:eastAsia="Montserrat" w:hAnsi="Montserrat"/>
          <w:sz w:val="24"/>
          <w:szCs w:val="24"/>
          <w:rtl w:val="0"/>
        </w:rPr>
        <w:t xml:space="preserve">Ak sa doplnením alebo zmenou Stanov menia skutočnosti zapísané v príslušnom registri, je výbor spoločenstva povinný bez zbytočného odkladu podať návrh na zápis zmien do registra, v ktorom je spoločenstvo zapísané.</w:t>
      </w:r>
    </w:p>
    <w:p w:rsidR="00000000" w:rsidDel="00000000" w:rsidP="00000000" w:rsidRDefault="00000000" w:rsidRPr="00000000" w14:paraId="0000007C">
      <w:pPr>
        <w:shd w:fill="ffffff" w:val="clear"/>
        <w:spacing w:before="120" w:lineRule="auto"/>
        <w:ind w:left="3860" w:firstLine="0"/>
        <w:jc w:val="both"/>
        <w:rPr>
          <w:rFonts w:ascii="Montserrat" w:cs="Montserrat" w:eastAsia="Montserrat" w:hAnsi="Montserrat"/>
          <w:b w:val="1"/>
          <w:bCs w:val="1"/>
          <w:sz w:val="24"/>
          <w:szCs w:val="24"/>
        </w:rPr>
      </w:pPr>
      <w:r w:rsidDel="00000000" w:rsidR="00000000" w:rsidRPr="00000000">
        <w:rPr>
          <w:rFonts w:ascii="Montserrat" w:cs="Montserrat" w:eastAsia="Montserrat" w:hAnsi="Montserrat"/>
          <w:b w:val="1"/>
          <w:bCs w:val="1"/>
          <w:sz w:val="24"/>
          <w:szCs w:val="24"/>
          <w:rtl w:val="0"/>
        </w:rPr>
        <w:t xml:space="preserve">Čl. XIII</w:t>
      </w:r>
    </w:p>
    <w:p w:rsidR="00000000" w:rsidDel="00000000" w:rsidP="00000000" w:rsidRDefault="00000000" w:rsidRPr="00000000" w14:paraId="0000007D">
      <w:pPr>
        <w:shd w:fill="ffffff" w:val="clear"/>
        <w:ind w:left="2740" w:firstLine="0"/>
        <w:jc w:val="both"/>
        <w:rPr>
          <w:rFonts w:ascii="Montserrat" w:cs="Montserrat" w:eastAsia="Montserrat" w:hAnsi="Montserrat"/>
          <w:b w:val="1"/>
          <w:bCs w:val="1"/>
          <w:sz w:val="24"/>
          <w:szCs w:val="24"/>
        </w:rPr>
      </w:pPr>
      <w:r w:rsidDel="00000000" w:rsidR="00000000" w:rsidRPr="00000000">
        <w:rPr>
          <w:rFonts w:ascii="Montserrat" w:cs="Montserrat" w:eastAsia="Montserrat" w:hAnsi="Montserrat"/>
          <w:b w:val="1"/>
          <w:bCs w:val="1"/>
          <w:sz w:val="24"/>
          <w:szCs w:val="24"/>
          <w:rtl w:val="0"/>
        </w:rPr>
        <w:t xml:space="preserve">Účtovné obdobie a účtovníctvo</w:t>
      </w:r>
    </w:p>
    <w:p w:rsidR="00000000" w:rsidDel="00000000" w:rsidP="00000000" w:rsidRDefault="00000000" w:rsidRPr="00000000" w14:paraId="0000007E">
      <w:pPr>
        <w:shd w:fill="ffffff" w:val="clear"/>
        <w:spacing w:before="200" w:lineRule="auto"/>
        <w:ind w:left="20" w:firstLine="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1)</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Montserrat" w:cs="Montserrat" w:eastAsia="Montserrat" w:hAnsi="Montserrat"/>
          <w:sz w:val="24"/>
          <w:szCs w:val="24"/>
          <w:rtl w:val="0"/>
        </w:rPr>
        <w:t xml:space="preserve">Účtovným obdobím spoločenstva je kalendárny rok začínajúcim sa 1. januárom a končiaci sa 31. decembrom.</w:t>
      </w:r>
    </w:p>
    <w:p w:rsidR="00000000" w:rsidDel="00000000" w:rsidP="00000000" w:rsidRDefault="00000000" w:rsidRPr="00000000" w14:paraId="0000007F">
      <w:pPr>
        <w:shd w:fill="ffffff" w:val="clear"/>
        <w:ind w:left="660" w:hanging="32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2)</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Montserrat" w:cs="Montserrat" w:eastAsia="Montserrat" w:hAnsi="Montserrat"/>
          <w:sz w:val="24"/>
          <w:szCs w:val="24"/>
          <w:rtl w:val="0"/>
        </w:rPr>
        <w:t xml:space="preserve">Výbor spoločenstva zabezpečuje vedenie predpísaného účtovníctva a inej evidencie, obchodných kníh a ostatných dokladov spoločenstva, všetko v súlade s platnými právnymi predpismi a rozhodnutím valného zhromaždenia.</w:t>
      </w:r>
    </w:p>
    <w:p w:rsidR="00000000" w:rsidDel="00000000" w:rsidP="00000000" w:rsidRDefault="00000000" w:rsidRPr="00000000" w14:paraId="00000080">
      <w:pPr>
        <w:shd w:fill="ffffff" w:val="clear"/>
        <w:spacing w:before="440" w:lineRule="auto"/>
        <w:ind w:left="3380" w:right="3540" w:firstLine="440"/>
        <w:jc w:val="both"/>
        <w:rPr>
          <w:rFonts w:ascii="Montserrat" w:cs="Montserrat" w:eastAsia="Montserrat" w:hAnsi="Montserrat"/>
          <w:b w:val="1"/>
          <w:bCs w:val="1"/>
          <w:sz w:val="24"/>
          <w:szCs w:val="24"/>
        </w:rPr>
      </w:pPr>
      <w:r w:rsidDel="00000000" w:rsidR="00000000" w:rsidRPr="00000000">
        <w:rPr>
          <w:rFonts w:ascii="Montserrat" w:cs="Montserrat" w:eastAsia="Montserrat" w:hAnsi="Montserrat"/>
          <w:b w:val="1"/>
          <w:bCs w:val="1"/>
          <w:sz w:val="24"/>
          <w:szCs w:val="24"/>
          <w:rtl w:val="0"/>
        </w:rPr>
        <w:t xml:space="preserve">Čl. XIV.</w:t>
      </w:r>
    </w:p>
    <w:p w:rsidR="00000000" w:rsidDel="00000000" w:rsidP="00000000" w:rsidRDefault="00000000" w:rsidRPr="00000000" w14:paraId="00000081">
      <w:pPr>
        <w:shd w:fill="ffffff" w:val="clear"/>
        <w:spacing w:before="120" w:lineRule="auto"/>
        <w:ind w:right="3540"/>
        <w:jc w:val="both"/>
        <w:rPr>
          <w:rFonts w:ascii="Montserrat" w:cs="Montserrat" w:eastAsia="Montserrat" w:hAnsi="Montserrat"/>
          <w:b w:val="1"/>
          <w:bCs w:val="1"/>
          <w:sz w:val="24"/>
          <w:szCs w:val="24"/>
        </w:rPr>
      </w:pPr>
      <w:r w:rsidDel="00000000" w:rsidR="00000000" w:rsidRPr="00000000">
        <w:rPr>
          <w:rFonts w:ascii="Montserrat" w:cs="Montserrat" w:eastAsia="Montserrat" w:hAnsi="Montserrat"/>
          <w:b w:val="1"/>
          <w:bCs w:val="1"/>
          <w:sz w:val="24"/>
          <w:szCs w:val="24"/>
          <w:rtl w:val="0"/>
        </w:rPr>
        <w:t xml:space="preserve">         </w:t>
        <w:tab/>
        <w:t xml:space="preserve">                                                   Účtovná závierka</w:t>
      </w:r>
    </w:p>
    <w:p w:rsidR="00000000" w:rsidDel="00000000" w:rsidP="00000000" w:rsidRDefault="00000000" w:rsidRPr="00000000" w14:paraId="00000082">
      <w:pPr>
        <w:shd w:fill="ffffff" w:val="clear"/>
        <w:spacing w:before="440" w:lineRule="auto"/>
        <w:ind w:left="700" w:hanging="34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1)</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Montserrat" w:cs="Montserrat" w:eastAsia="Montserrat" w:hAnsi="Montserrat"/>
          <w:sz w:val="24"/>
          <w:szCs w:val="24"/>
          <w:rtl w:val="0"/>
        </w:rPr>
        <w:t xml:space="preserve">Spoločenstvo vedie účtovníctvo predpísaným spôsobom a v súlade s právnymi predpismi. Za riadne vedenie účtovníctva zodpovedá výbor spoločenstva.</w:t>
      </w:r>
    </w:p>
    <w:p w:rsidR="00000000" w:rsidDel="00000000" w:rsidP="00000000" w:rsidRDefault="00000000" w:rsidRPr="00000000" w14:paraId="00000083">
      <w:pPr>
        <w:shd w:fill="ffffff" w:val="clear"/>
        <w:ind w:left="700" w:right="100" w:hanging="34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2)</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Montserrat" w:cs="Montserrat" w:eastAsia="Montserrat" w:hAnsi="Montserrat"/>
          <w:sz w:val="24"/>
          <w:szCs w:val="24"/>
          <w:rtl w:val="0"/>
        </w:rPr>
        <w:t xml:space="preserve">Spoločenstvo vytvára sústavu informácií predpísanými právnymi predpismi a poskytuje údaje o svojej činnosti orgánom ustanoveným právnymi predpismi.</w:t>
      </w:r>
    </w:p>
    <w:p w:rsidR="00000000" w:rsidDel="00000000" w:rsidP="00000000" w:rsidRDefault="00000000" w:rsidRPr="00000000" w14:paraId="00000084">
      <w:pPr>
        <w:shd w:fill="ffffff" w:val="clear"/>
        <w:ind w:left="700" w:right="140" w:hanging="34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3)</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Montserrat" w:cs="Montserrat" w:eastAsia="Montserrat" w:hAnsi="Montserrat"/>
          <w:sz w:val="24"/>
          <w:szCs w:val="24"/>
          <w:rtl w:val="0"/>
        </w:rPr>
        <w:t xml:space="preserve">Spoločenstvo je povinné, po schválení valným zhromaždením, zverejniť výročnú správu, obsahom ktorej sú aj vybrané údaje z účtovnej závierky.</w:t>
      </w:r>
    </w:p>
    <w:p w:rsidR="00000000" w:rsidDel="00000000" w:rsidP="00000000" w:rsidRDefault="00000000" w:rsidRPr="00000000" w14:paraId="00000085">
      <w:pPr>
        <w:shd w:fill="ffffff" w:val="clear"/>
        <w:spacing w:before="440" w:lineRule="auto"/>
        <w:ind w:left="3740" w:firstLine="0"/>
        <w:jc w:val="both"/>
        <w:rPr>
          <w:rFonts w:ascii="Montserrat" w:cs="Montserrat" w:eastAsia="Montserrat" w:hAnsi="Montserrat"/>
          <w:b w:val="1"/>
          <w:bCs w:val="1"/>
          <w:sz w:val="24"/>
          <w:szCs w:val="24"/>
        </w:rPr>
      </w:pPr>
      <w:r w:rsidDel="00000000" w:rsidR="00000000" w:rsidRPr="00000000">
        <w:rPr>
          <w:rFonts w:ascii="Montserrat" w:cs="Montserrat" w:eastAsia="Montserrat" w:hAnsi="Montserrat"/>
          <w:b w:val="1"/>
          <w:bCs w:val="1"/>
          <w:sz w:val="24"/>
          <w:szCs w:val="24"/>
          <w:rtl w:val="0"/>
        </w:rPr>
        <w:t xml:space="preserve">Čl. XV</w:t>
      </w:r>
    </w:p>
    <w:p w:rsidR="00000000" w:rsidDel="00000000" w:rsidP="00000000" w:rsidRDefault="00000000" w:rsidRPr="00000000" w14:paraId="00000086">
      <w:pPr>
        <w:shd w:fill="ffffff" w:val="clear"/>
        <w:ind w:right="-20"/>
        <w:rPr>
          <w:rFonts w:ascii="Montserrat" w:cs="Montserrat" w:eastAsia="Montserrat" w:hAnsi="Montserrat"/>
          <w:b w:val="1"/>
          <w:bCs w:val="1"/>
          <w:sz w:val="24"/>
          <w:szCs w:val="24"/>
        </w:rPr>
      </w:pPr>
      <w:r w:rsidDel="00000000" w:rsidR="00000000" w:rsidRPr="00000000">
        <w:rPr>
          <w:rFonts w:ascii="Montserrat" w:cs="Montserrat" w:eastAsia="Montserrat" w:hAnsi="Montserrat"/>
          <w:b w:val="1"/>
          <w:bCs w:val="1"/>
          <w:sz w:val="24"/>
          <w:szCs w:val="24"/>
          <w:rtl w:val="0"/>
        </w:rPr>
        <w:t xml:space="preserve">                                                    Rozdeľovanie zisku</w:t>
      </w:r>
    </w:p>
    <w:p w:rsidR="00000000" w:rsidDel="00000000" w:rsidP="00000000" w:rsidRDefault="00000000" w:rsidRPr="00000000" w14:paraId="00000087">
      <w:pPr>
        <w:shd w:fill="ffffff" w:val="clear"/>
        <w:spacing w:before="460" w:lineRule="auto"/>
        <w:ind w:left="1000" w:right="80" w:hanging="34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1)</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Montserrat" w:cs="Montserrat" w:eastAsia="Montserrat" w:hAnsi="Montserrat"/>
          <w:sz w:val="24"/>
          <w:szCs w:val="24"/>
          <w:rtl w:val="0"/>
        </w:rPr>
        <w:t xml:space="preserve">Spoločenstvo zo svojho zisku prednostne uhrádza dane v rozsahu a podľa druhu v zmysle platnej právnej úpravy a náklady na hospodársku lesnú činnosť.</w:t>
      </w:r>
    </w:p>
    <w:p w:rsidR="00000000" w:rsidDel="00000000" w:rsidP="00000000" w:rsidRDefault="00000000" w:rsidRPr="00000000" w14:paraId="00000088">
      <w:pPr>
        <w:shd w:fill="ffffff" w:val="clear"/>
        <w:ind w:left="1000" w:right="60" w:hanging="34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2)</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Montserrat" w:cs="Montserrat" w:eastAsia="Montserrat" w:hAnsi="Montserrat"/>
          <w:sz w:val="24"/>
          <w:szCs w:val="24"/>
          <w:rtl w:val="0"/>
        </w:rPr>
        <w:t xml:space="preserve">O rozdelení zisku rozhoduje valné zhromaždenie, a to so zreteľom na dostatočné tvorenie rezerv s ohľadom na plánovaný hospodársky rozvoj spoločenstva na základe lesného hospodárskeho plánu.</w:t>
      </w:r>
    </w:p>
    <w:p w:rsidR="00000000" w:rsidDel="00000000" w:rsidP="00000000" w:rsidRDefault="00000000" w:rsidRPr="00000000" w14:paraId="00000089">
      <w:pPr>
        <w:shd w:fill="ffffff" w:val="clear"/>
        <w:ind w:left="1000" w:right="60" w:hanging="34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3)</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Montserrat" w:cs="Montserrat" w:eastAsia="Montserrat" w:hAnsi="Montserrat"/>
          <w:sz w:val="24"/>
          <w:szCs w:val="24"/>
          <w:rtl w:val="0"/>
        </w:rPr>
        <w:t xml:space="preserve">Každý člen má právo na prídel stavebného a palivového dreva na základe veľkosti podielu na spoločnej nehnuteľnosti a podľa stavu realizácie lesného hospodárskeho plánu. Podrobnosti o prideľovaní dreva pre členov spoločenstva upraví vnútorný predpis.</w:t>
      </w:r>
    </w:p>
    <w:p w:rsidR="00000000" w:rsidDel="00000000" w:rsidP="00000000" w:rsidRDefault="00000000" w:rsidRPr="00000000" w14:paraId="0000008A">
      <w:pPr>
        <w:shd w:fill="ffffff" w:val="clear"/>
        <w:ind w:left="980" w:right="-20" w:firstLine="0"/>
        <w:jc w:val="both"/>
        <w:rPr>
          <w:rFonts w:ascii="Montserrat" w:cs="Montserrat" w:eastAsia="Montserrat" w:hAnsi="Montserrat"/>
        </w:rPr>
      </w:pPr>
      <w:r w:rsidDel="00000000" w:rsidR="00000000" w:rsidRPr="00000000">
        <w:rPr>
          <w:rFonts w:ascii="Montserrat" w:cs="Montserrat" w:eastAsia="Montserrat" w:hAnsi="Montserrat"/>
          <w:rtl w:val="0"/>
        </w:rPr>
        <w:t xml:space="preserve"> </w:t>
      </w:r>
    </w:p>
    <w:p w:rsidR="00000000" w:rsidDel="00000000" w:rsidP="00000000" w:rsidRDefault="00000000" w:rsidRPr="00000000" w14:paraId="0000008B">
      <w:pPr>
        <w:shd w:fill="ffffff" w:val="clear"/>
        <w:spacing w:before="180" w:lineRule="auto"/>
        <w:ind w:left="4320" w:firstLine="0"/>
        <w:jc w:val="both"/>
        <w:rPr>
          <w:rFonts w:ascii="Montserrat" w:cs="Montserrat" w:eastAsia="Montserrat" w:hAnsi="Montserrat"/>
          <w:b w:val="1"/>
          <w:bCs w:val="1"/>
          <w:sz w:val="24"/>
          <w:szCs w:val="24"/>
        </w:rPr>
      </w:pPr>
      <w:r w:rsidDel="00000000" w:rsidR="00000000" w:rsidRPr="00000000">
        <w:rPr>
          <w:rFonts w:ascii="Montserrat" w:cs="Montserrat" w:eastAsia="Montserrat" w:hAnsi="Montserrat"/>
          <w:b w:val="1"/>
          <w:bCs w:val="1"/>
          <w:sz w:val="24"/>
          <w:szCs w:val="24"/>
          <w:rtl w:val="0"/>
        </w:rPr>
        <w:t xml:space="preserve">Čl. XVI</w:t>
      </w:r>
    </w:p>
    <w:p w:rsidR="00000000" w:rsidDel="00000000" w:rsidP="00000000" w:rsidRDefault="00000000" w:rsidRPr="00000000" w14:paraId="0000008C">
      <w:pPr>
        <w:shd w:fill="ffffff" w:val="clear"/>
        <w:ind w:left="3260" w:firstLine="0"/>
        <w:jc w:val="both"/>
        <w:rPr>
          <w:rFonts w:ascii="Montserrat" w:cs="Montserrat" w:eastAsia="Montserrat" w:hAnsi="Montserrat"/>
          <w:b w:val="1"/>
          <w:bCs w:val="1"/>
          <w:sz w:val="24"/>
          <w:szCs w:val="24"/>
        </w:rPr>
      </w:pPr>
      <w:r w:rsidDel="00000000" w:rsidR="00000000" w:rsidRPr="00000000">
        <w:rPr>
          <w:rFonts w:ascii="Montserrat" w:cs="Montserrat" w:eastAsia="Montserrat" w:hAnsi="Montserrat"/>
          <w:b w:val="1"/>
          <w:bCs w:val="1"/>
          <w:sz w:val="24"/>
          <w:szCs w:val="24"/>
          <w:rtl w:val="0"/>
        </w:rPr>
        <w:t xml:space="preserve">Podpisovanie za spoločenstvo</w:t>
      </w:r>
    </w:p>
    <w:p w:rsidR="00000000" w:rsidDel="00000000" w:rsidP="00000000" w:rsidRDefault="00000000" w:rsidRPr="00000000" w14:paraId="0000008D">
      <w:pPr>
        <w:shd w:fill="ffffff" w:val="clear"/>
        <w:spacing w:before="200" w:lineRule="auto"/>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1)   Vo všetkých veciach zaväzujúcich spoločenstvo, sú oprávnení podpisovať štatutárni zástupcovia spoločenstva a to predseda, podpredseda a tajomník výboru. Všetky rozhodnutia musia mať minimálne dva podpisy štatutárov, inak sú neplatné, pričom jeden z podpisov musí byť vždy podpis predsedu.</w:t>
      </w:r>
    </w:p>
    <w:p w:rsidR="00000000" w:rsidDel="00000000" w:rsidP="00000000" w:rsidRDefault="00000000" w:rsidRPr="00000000" w14:paraId="0000008E">
      <w:pPr>
        <w:shd w:fill="ffffff" w:val="clear"/>
        <w:spacing w:before="200" w:lineRule="auto"/>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 2)   Písomné právne úkony za spoločenstvo podpisujú štatutárni zástupcovia spoločenstva tak, že k napísanému alebo vytlačenému menu spoločenstva každý podpisujúci pripojí svoje meno, priezvisko, titul, funkciu a podpis.</w:t>
      </w:r>
    </w:p>
    <w:p w:rsidR="00000000" w:rsidDel="00000000" w:rsidP="00000000" w:rsidRDefault="00000000" w:rsidRPr="00000000" w14:paraId="0000008F">
      <w:pPr>
        <w:shd w:fill="ffffff" w:val="clear"/>
        <w:spacing w:before="420" w:lineRule="auto"/>
        <w:ind w:right="100"/>
        <w:jc w:val="both"/>
        <w:rPr>
          <w:rFonts w:ascii="Montserrat" w:cs="Montserrat" w:eastAsia="Montserrat" w:hAnsi="Montserrat"/>
          <w:b w:val="1"/>
          <w:bCs w:val="1"/>
          <w:sz w:val="24"/>
          <w:szCs w:val="24"/>
        </w:rPr>
      </w:pPr>
      <w:r w:rsidDel="00000000" w:rsidR="00000000" w:rsidRPr="00000000">
        <w:rPr>
          <w:rFonts w:ascii="Montserrat" w:cs="Montserrat" w:eastAsia="Montserrat" w:hAnsi="Montserrat"/>
          <w:b w:val="1"/>
          <w:bCs w:val="1"/>
          <w:sz w:val="24"/>
          <w:szCs w:val="24"/>
          <w:rtl w:val="0"/>
        </w:rPr>
        <w:t xml:space="preserve">                                                               </w:t>
        <w:tab/>
        <w:t xml:space="preserve">     Čl. XVII</w:t>
      </w:r>
    </w:p>
    <w:p w:rsidR="00000000" w:rsidDel="00000000" w:rsidP="00000000" w:rsidRDefault="00000000" w:rsidRPr="00000000" w14:paraId="00000090">
      <w:pPr>
        <w:shd w:fill="ffffff" w:val="clear"/>
        <w:ind w:right="100"/>
        <w:jc w:val="both"/>
        <w:rPr>
          <w:rFonts w:ascii="Montserrat" w:cs="Montserrat" w:eastAsia="Montserrat" w:hAnsi="Montserrat"/>
          <w:b w:val="1"/>
          <w:bCs w:val="1"/>
          <w:sz w:val="24"/>
          <w:szCs w:val="24"/>
        </w:rPr>
      </w:pPr>
      <w:r w:rsidDel="00000000" w:rsidR="00000000" w:rsidRPr="00000000">
        <w:rPr>
          <w:rFonts w:ascii="Montserrat" w:cs="Montserrat" w:eastAsia="Montserrat" w:hAnsi="Montserrat"/>
          <w:b w:val="1"/>
          <w:bCs w:val="1"/>
          <w:sz w:val="24"/>
          <w:szCs w:val="24"/>
          <w:rtl w:val="0"/>
        </w:rPr>
        <w:t xml:space="preserve">                                                   </w:t>
        <w:tab/>
        <w:t xml:space="preserve">Zrušenie a zánik spoločenstva</w:t>
      </w:r>
    </w:p>
    <w:p w:rsidR="00000000" w:rsidDel="00000000" w:rsidP="00000000" w:rsidRDefault="00000000" w:rsidRPr="00000000" w14:paraId="00000091">
      <w:pPr>
        <w:shd w:fill="ffffff" w:val="clear"/>
        <w:spacing w:before="200" w:lineRule="auto"/>
        <w:ind w:left="280" w:firstLine="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1)   Spoločenstvo sa zrušuje:</w:t>
      </w:r>
    </w:p>
    <w:p w:rsidR="00000000" w:rsidDel="00000000" w:rsidP="00000000" w:rsidRDefault="00000000" w:rsidRPr="00000000" w14:paraId="00000092">
      <w:pPr>
        <w:shd w:fill="ffffff" w:val="clear"/>
        <w:ind w:left="940" w:firstLine="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a)</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Montserrat" w:cs="Montserrat" w:eastAsia="Montserrat" w:hAnsi="Montserrat"/>
          <w:sz w:val="24"/>
          <w:szCs w:val="24"/>
          <w:rtl w:val="0"/>
        </w:rPr>
        <w:t xml:space="preserve">ak sa výlučným vlastníkom všetkých podielov spoločnej nehnuteľnosti stáva jeden člen spoločenstva,</w:t>
      </w:r>
    </w:p>
    <w:p w:rsidR="00000000" w:rsidDel="00000000" w:rsidP="00000000" w:rsidRDefault="00000000" w:rsidRPr="00000000" w14:paraId="00000093">
      <w:pPr>
        <w:shd w:fill="ffffff" w:val="clear"/>
        <w:ind w:left="940" w:firstLine="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b)</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Montserrat" w:cs="Montserrat" w:eastAsia="Montserrat" w:hAnsi="Montserrat"/>
          <w:sz w:val="24"/>
          <w:szCs w:val="24"/>
          <w:rtl w:val="0"/>
        </w:rPr>
        <w:t xml:space="preserve">premenou spoločenstva na obchodnú spoločnosť alebo družstvo,</w:t>
      </w:r>
    </w:p>
    <w:p w:rsidR="00000000" w:rsidDel="00000000" w:rsidP="00000000" w:rsidRDefault="00000000" w:rsidRPr="00000000" w14:paraId="00000094">
      <w:pPr>
        <w:shd w:fill="ffffff" w:val="clear"/>
        <w:ind w:left="2440" w:hanging="116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           </w:t>
        <w:tab/>
        <w:t xml:space="preserve">c) dňom uvedeným v rozhodnutí súdu o zrušení spoločenstva, inak dňom, keď toto rozhodnutie nadobudlo právoplatnosť,  </w:t>
      </w:r>
    </w:p>
    <w:p w:rsidR="00000000" w:rsidDel="00000000" w:rsidP="00000000" w:rsidRDefault="00000000" w:rsidRPr="00000000" w14:paraId="00000095">
      <w:pPr>
        <w:shd w:fill="ffffff" w:val="clear"/>
        <w:ind w:left="940" w:firstLine="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d)</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Montserrat" w:cs="Montserrat" w:eastAsia="Montserrat" w:hAnsi="Montserrat"/>
          <w:sz w:val="24"/>
          <w:szCs w:val="24"/>
          <w:rtl w:val="0"/>
        </w:rPr>
        <w:t xml:space="preserve">rozhodnutím valného zhromaždenia.</w:t>
      </w:r>
    </w:p>
    <w:p w:rsidR="00000000" w:rsidDel="00000000" w:rsidP="00000000" w:rsidRDefault="00000000" w:rsidRPr="00000000" w14:paraId="00000096">
      <w:pPr>
        <w:shd w:fill="ffffff" w:val="clear"/>
        <w:ind w:left="940" w:firstLine="0"/>
        <w:jc w:val="both"/>
        <w:rPr>
          <w:rFonts w:ascii="Montserrat" w:cs="Montserrat" w:eastAsia="Montserrat" w:hAnsi="Montserrat"/>
        </w:rPr>
      </w:pPr>
      <w:r w:rsidDel="00000000" w:rsidR="00000000" w:rsidRPr="00000000">
        <w:rPr>
          <w:rFonts w:ascii="Montserrat" w:cs="Montserrat" w:eastAsia="Montserrat" w:hAnsi="Montserrat"/>
          <w:rtl w:val="0"/>
        </w:rPr>
        <w:t xml:space="preserve"> </w:t>
      </w:r>
    </w:p>
    <w:p w:rsidR="00000000" w:rsidDel="00000000" w:rsidP="00000000" w:rsidRDefault="00000000" w:rsidRPr="00000000" w14:paraId="00000097">
      <w:pPr>
        <w:shd w:fill="ffffff" w:val="clear"/>
        <w:ind w:left="940" w:firstLine="0"/>
        <w:jc w:val="both"/>
        <w:rPr>
          <w:rFonts w:ascii="Montserrat" w:cs="Montserrat" w:eastAsia="Montserrat" w:hAnsi="Montserrat"/>
        </w:rPr>
      </w:pPr>
      <w:r w:rsidDel="00000000" w:rsidR="00000000" w:rsidRPr="00000000">
        <w:rPr>
          <w:rFonts w:ascii="Montserrat" w:cs="Montserrat" w:eastAsia="Montserrat" w:hAnsi="Montserrat"/>
          <w:rtl w:val="0"/>
        </w:rPr>
        <w:t xml:space="preserve"> </w:t>
      </w:r>
    </w:p>
    <w:p w:rsidR="00000000" w:rsidDel="00000000" w:rsidP="00000000" w:rsidRDefault="00000000" w:rsidRPr="00000000" w14:paraId="00000098">
      <w:pPr>
        <w:shd w:fill="ffffff" w:val="clear"/>
        <w:ind w:left="940" w:firstLine="0"/>
        <w:jc w:val="both"/>
        <w:rPr>
          <w:rFonts w:ascii="Montserrat" w:cs="Montserrat" w:eastAsia="Montserrat" w:hAnsi="Montserrat"/>
        </w:rPr>
      </w:pPr>
      <w:r w:rsidDel="00000000" w:rsidR="00000000" w:rsidRPr="00000000">
        <w:rPr>
          <w:rFonts w:ascii="Montserrat" w:cs="Montserrat" w:eastAsia="Montserrat" w:hAnsi="Montserrat"/>
          <w:rtl w:val="0"/>
        </w:rPr>
        <w:t xml:space="preserve"> </w:t>
      </w:r>
    </w:p>
    <w:p w:rsidR="00000000" w:rsidDel="00000000" w:rsidP="00000000" w:rsidRDefault="00000000" w:rsidRPr="00000000" w14:paraId="00000099">
      <w:pPr>
        <w:shd w:fill="ffffff" w:val="clear"/>
        <w:spacing w:before="220" w:lineRule="auto"/>
        <w:ind w:left="20" w:firstLine="0"/>
        <w:jc w:val="both"/>
        <w:rPr>
          <w:rFonts w:ascii="Montserrat" w:cs="Montserrat" w:eastAsia="Montserrat" w:hAnsi="Montserrat"/>
          <w:b w:val="1"/>
          <w:bCs w:val="1"/>
          <w:sz w:val="24"/>
          <w:szCs w:val="24"/>
        </w:rPr>
      </w:pPr>
      <w:r w:rsidDel="00000000" w:rsidR="00000000" w:rsidRPr="00000000">
        <w:rPr>
          <w:rFonts w:ascii="Montserrat" w:cs="Montserrat" w:eastAsia="Montserrat" w:hAnsi="Montserrat"/>
          <w:b w:val="1"/>
          <w:bCs w:val="1"/>
          <w:sz w:val="24"/>
          <w:szCs w:val="24"/>
          <w:rtl w:val="0"/>
        </w:rPr>
        <w:t xml:space="preserve">                                                </w:t>
        <w:tab/>
        <w:t xml:space="preserve">                    Čl. XVIII</w:t>
      </w:r>
    </w:p>
    <w:p w:rsidR="00000000" w:rsidDel="00000000" w:rsidP="00000000" w:rsidRDefault="00000000" w:rsidRPr="00000000" w14:paraId="0000009A">
      <w:pPr>
        <w:shd w:fill="ffffff" w:val="clear"/>
        <w:ind w:left="20" w:firstLine="0"/>
        <w:jc w:val="both"/>
        <w:rPr>
          <w:rFonts w:ascii="Montserrat" w:cs="Montserrat" w:eastAsia="Montserrat" w:hAnsi="Montserrat"/>
          <w:b w:val="1"/>
          <w:bCs w:val="1"/>
          <w:sz w:val="24"/>
          <w:szCs w:val="24"/>
        </w:rPr>
      </w:pPr>
      <w:r w:rsidDel="00000000" w:rsidR="00000000" w:rsidRPr="00000000">
        <w:rPr>
          <w:rFonts w:ascii="Montserrat" w:cs="Montserrat" w:eastAsia="Montserrat" w:hAnsi="Montserrat"/>
          <w:b w:val="1"/>
          <w:bCs w:val="1"/>
          <w:sz w:val="24"/>
          <w:szCs w:val="24"/>
          <w:rtl w:val="0"/>
        </w:rPr>
        <w:t xml:space="preserve">                                                                 </w:t>
        <w:tab/>
        <w:t xml:space="preserve">Záverečné ustanovenia</w:t>
      </w:r>
    </w:p>
    <w:p w:rsidR="00000000" w:rsidDel="00000000" w:rsidP="00000000" w:rsidRDefault="00000000" w:rsidRPr="00000000" w14:paraId="0000009B">
      <w:pPr>
        <w:shd w:fill="ffffff" w:val="clear"/>
        <w:ind w:left="20" w:firstLine="0"/>
        <w:jc w:val="both"/>
        <w:rPr>
          <w:rFonts w:ascii="Montserrat" w:cs="Montserrat" w:eastAsia="Montserrat" w:hAnsi="Montserrat"/>
        </w:rPr>
      </w:pPr>
      <w:r w:rsidDel="00000000" w:rsidR="00000000" w:rsidRPr="00000000">
        <w:rPr>
          <w:rFonts w:ascii="Montserrat" w:cs="Montserrat" w:eastAsia="Montserrat" w:hAnsi="Montserrat"/>
          <w:rtl w:val="0"/>
        </w:rPr>
        <w:t xml:space="preserve"> </w:t>
      </w:r>
    </w:p>
    <w:p w:rsidR="00000000" w:rsidDel="00000000" w:rsidP="00000000" w:rsidRDefault="00000000" w:rsidRPr="00000000" w14:paraId="0000009C">
      <w:pPr>
        <w:shd w:fill="ffffff" w:val="clear"/>
        <w:ind w:left="340" w:firstLine="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1)</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Montserrat" w:cs="Montserrat" w:eastAsia="Montserrat" w:hAnsi="Montserrat"/>
          <w:sz w:val="24"/>
          <w:szCs w:val="24"/>
          <w:rtl w:val="0"/>
        </w:rPr>
        <w:t xml:space="preserve">Tieto Stanovy nadobúdajú platnosť a účinnosť dňom ich schválenia valným zhromaždením.</w:t>
      </w:r>
    </w:p>
    <w:p w:rsidR="00000000" w:rsidDel="00000000" w:rsidP="00000000" w:rsidRDefault="00000000" w:rsidRPr="00000000" w14:paraId="0000009D">
      <w:pPr>
        <w:shd w:fill="ffffff" w:val="clear"/>
        <w:ind w:left="1020" w:right="40" w:hanging="34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2)</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Montserrat" w:cs="Montserrat" w:eastAsia="Montserrat" w:hAnsi="Montserrat"/>
          <w:sz w:val="24"/>
          <w:szCs w:val="24"/>
          <w:rtl w:val="0"/>
        </w:rPr>
        <w:t xml:space="preserve">Schválením týchto Stanov strácajú platnosť a účinnosť Stanovy Urbárskej spoločnosti Fabián a spol. Plavnica zaregistrovane na Ministerstve vnútra Slovenskej republiky dňa 19.3.1993 pod číslom VVS/1-900/90-7662.</w:t>
      </w:r>
    </w:p>
    <w:p w:rsidR="00000000" w:rsidDel="00000000" w:rsidP="00000000" w:rsidRDefault="00000000" w:rsidRPr="00000000" w14:paraId="0000009E">
      <w:pPr>
        <w:shd w:fill="ffffff" w:val="clear"/>
        <w:ind w:left="1020" w:right="40" w:hanging="34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3)</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Montserrat" w:cs="Montserrat" w:eastAsia="Montserrat" w:hAnsi="Montserrat"/>
          <w:sz w:val="24"/>
          <w:szCs w:val="24"/>
          <w:rtl w:val="0"/>
        </w:rPr>
        <w:t xml:space="preserve">Schválením týchto Stanov názov spoločenstva sa mení na Pozemkové spoločenstvo „Plavnické lesy“  Plavnica.</w:t>
      </w:r>
    </w:p>
    <w:p w:rsidR="00000000" w:rsidDel="00000000" w:rsidP="00000000" w:rsidRDefault="00000000" w:rsidRPr="00000000" w14:paraId="0000009F">
      <w:pPr>
        <w:shd w:fill="ffffff" w:val="clear"/>
        <w:spacing w:before="420" w:lineRule="auto"/>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V Plavnici dňa 20.3.2010</w:t>
      </w:r>
    </w:p>
    <w:p w:rsidR="00000000" w:rsidDel="00000000" w:rsidP="00000000" w:rsidRDefault="00000000" w:rsidRPr="00000000" w14:paraId="000000A0">
      <w:pPr>
        <w:shd w:fill="ffffff" w:val="clear"/>
        <w:spacing w:before="420" w:lineRule="auto"/>
        <w:ind w:left="680" w:firstLine="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Tieto Stanovy boli schválené Valným zhromaždením konaným dňa 20.3.2010 z celkového počtu hlasov členov spoločenstva 1162</w:t>
        <w:tab/>
        <w:t xml:space="preserve">počtom  750 platných hlasov .</w:t>
      </w:r>
    </w:p>
    <w:p w:rsidR="00000000" w:rsidDel="00000000" w:rsidP="00000000" w:rsidRDefault="00000000" w:rsidRPr="00000000" w14:paraId="000000A1">
      <w:pPr>
        <w:shd w:fill="ffffff" w:val="clear"/>
        <w:spacing w:before="180" w:lineRule="auto"/>
        <w:ind w:right="40"/>
        <w:jc w:val="both"/>
        <w:rPr>
          <w:rFonts w:ascii="Montserrat" w:cs="Montserrat" w:eastAsia="Montserrat" w:hAnsi="Montserrat"/>
          <w:b w:val="1"/>
          <w:bCs w:val="1"/>
        </w:rPr>
      </w:pPr>
      <w:r w:rsidDel="00000000" w:rsidR="00000000" w:rsidRPr="00000000">
        <w:rPr>
          <w:rFonts w:ascii="Montserrat" w:cs="Montserrat" w:eastAsia="Montserrat" w:hAnsi="Montserrat"/>
          <w:b w:val="1"/>
          <w:bCs w:val="1"/>
          <w:rtl w:val="0"/>
        </w:rPr>
        <w:t xml:space="preserve"> </w:t>
      </w:r>
    </w:p>
    <w:p w:rsidR="00000000" w:rsidDel="00000000" w:rsidP="00000000" w:rsidRDefault="00000000" w:rsidRPr="00000000" w14:paraId="000000A2">
      <w:pPr>
        <w:shd w:fill="ffffff" w:val="clear"/>
        <w:spacing w:before="180" w:lineRule="auto"/>
        <w:ind w:right="40"/>
        <w:jc w:val="both"/>
        <w:rPr>
          <w:rFonts w:ascii="Montserrat" w:cs="Montserrat" w:eastAsia="Montserrat" w:hAnsi="Montserrat"/>
          <w:b w:val="1"/>
          <w:bCs w:val="1"/>
          <w:sz w:val="24"/>
          <w:szCs w:val="24"/>
        </w:rPr>
      </w:pPr>
      <w:r w:rsidDel="00000000" w:rsidR="00000000" w:rsidRPr="00000000">
        <w:rPr>
          <w:rFonts w:ascii="Montserrat" w:cs="Montserrat" w:eastAsia="Montserrat" w:hAnsi="Montserrat"/>
          <w:b w:val="1"/>
          <w:bCs w:val="1"/>
          <w:sz w:val="24"/>
          <w:szCs w:val="24"/>
          <w:rtl w:val="0"/>
        </w:rPr>
        <w:t xml:space="preserve">Pozemkové spoločenstvo   „Plavnické lesy“  Plavnica</w:t>
      </w:r>
    </w:p>
    <w:p w:rsidR="00000000" w:rsidDel="00000000" w:rsidP="00000000" w:rsidRDefault="00000000" w:rsidRPr="00000000" w14:paraId="000000A3">
      <w:pPr>
        <w:shd w:fill="ffffff" w:val="clear"/>
        <w:spacing w:before="180" w:lineRule="auto"/>
        <w:ind w:right="40"/>
        <w:jc w:val="both"/>
        <w:rPr>
          <w:rFonts w:ascii="Montserrat" w:cs="Montserrat" w:eastAsia="Montserrat" w:hAnsi="Montserrat"/>
          <w:b w:val="1"/>
          <w:bCs w:val="1"/>
        </w:rPr>
      </w:pPr>
      <w:r w:rsidDel="00000000" w:rsidR="00000000" w:rsidRPr="00000000">
        <w:rPr>
          <w:rFonts w:ascii="Montserrat" w:cs="Montserrat" w:eastAsia="Montserrat" w:hAnsi="Montserrat"/>
          <w:b w:val="1"/>
          <w:bCs w:val="1"/>
          <w:rtl w:val="0"/>
        </w:rPr>
        <w:t xml:space="preserve"> </w:t>
      </w:r>
    </w:p>
    <w:p w:rsidR="00000000" w:rsidDel="00000000" w:rsidP="00000000" w:rsidRDefault="00000000" w:rsidRPr="00000000" w14:paraId="000000A4">
      <w:pPr>
        <w:shd w:fill="ffffff" w:val="clear"/>
        <w:spacing w:before="180" w:lineRule="auto"/>
        <w:ind w:right="40"/>
        <w:jc w:val="both"/>
        <w:rPr>
          <w:rFonts w:ascii="Montserrat" w:cs="Montserrat" w:eastAsia="Montserrat" w:hAnsi="Montserrat"/>
        </w:rPr>
      </w:pPr>
      <w:r w:rsidDel="00000000" w:rsidR="00000000" w:rsidRPr="00000000">
        <w:rPr>
          <w:rFonts w:ascii="Montserrat" w:cs="Montserrat" w:eastAsia="Montserrat" w:hAnsi="Montserrat"/>
          <w:rtl w:val="0"/>
        </w:rPr>
        <w:t xml:space="preserve"> </w:t>
      </w:r>
    </w:p>
    <w:p w:rsidR="00000000" w:rsidDel="00000000" w:rsidP="00000000" w:rsidRDefault="00000000" w:rsidRPr="00000000" w14:paraId="000000A5">
      <w:pPr>
        <w:shd w:fill="ffffff" w:val="clear"/>
        <w:spacing w:before="620" w:lineRule="auto"/>
        <w:ind w:left="420" w:firstLine="0"/>
        <w:jc w:val="both"/>
        <w:rPr>
          <w:rFonts w:ascii="Montserrat" w:cs="Montserrat" w:eastAsia="Montserrat" w:hAnsi="Montserrat"/>
          <w:sz w:val="24"/>
          <w:szCs w:val="24"/>
        </w:rPr>
      </w:pPr>
      <w:r w:rsidDel="00000000" w:rsidR="00000000" w:rsidRPr="00000000">
        <w:rPr>
          <w:rFonts w:ascii="Montserrat" w:cs="Montserrat" w:eastAsia="Montserrat" w:hAnsi="Montserrat"/>
          <w:b w:val="1"/>
          <w:bCs w:val="1"/>
          <w:sz w:val="24"/>
          <w:szCs w:val="24"/>
          <w:rtl w:val="0"/>
        </w:rPr>
        <w:t xml:space="preserve">Pružinský Štefan                                                  </w:t>
        <w:tab/>
        <w:t xml:space="preserve">Chovanec Stanislav       </w:t>
      </w:r>
      <w:r w:rsidDel="00000000" w:rsidR="00000000" w:rsidRPr="00000000">
        <w:rPr>
          <w:rFonts w:ascii="Montserrat" w:cs="Montserrat" w:eastAsia="Montserrat" w:hAnsi="Montserrat"/>
          <w:sz w:val="24"/>
          <w:szCs w:val="24"/>
          <w:rtl w:val="0"/>
        </w:rPr>
        <w:t xml:space="preserve">                </w:t>
      </w:r>
    </w:p>
    <w:p w:rsidR="00000000" w:rsidDel="00000000" w:rsidP="00000000" w:rsidRDefault="00000000" w:rsidRPr="00000000" w14:paraId="000000A6">
      <w:pPr>
        <w:shd w:fill="ffffff" w:val="clear"/>
        <w:spacing w:before="20" w:lineRule="auto"/>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predseda výboru spoločenstva</w:t>
        <w:tab/>
        <w:t xml:space="preserve">                        </w:t>
        <w:tab/>
        <w:t xml:space="preserve">podpredseda výboru spoločenstva</w:t>
      </w:r>
    </w:p>
    <w:p w:rsidR="00000000" w:rsidDel="00000000" w:rsidP="00000000" w:rsidRDefault="00000000" w:rsidRPr="00000000" w14:paraId="000000A7">
      <w:pPr>
        <w:rPr>
          <w:sz w:val="24"/>
          <w:szCs w:val="24"/>
        </w:rPr>
      </w:pPr>
      <w:r w:rsidDel="00000000" w:rsidR="00000000" w:rsidRPr="00000000">
        <w:rPr>
          <w:rtl w:val="0"/>
        </w:rPr>
      </w:r>
    </w:p>
    <w:p w:rsidR="00000000" w:rsidDel="00000000" w:rsidP="00000000" w:rsidRDefault="00000000" w:rsidRPr="00000000" w14:paraId="000000A8">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 w:name="Montserra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Montserrat-regular.ttf"/><Relationship Id="rId2" Type="http://schemas.openxmlformats.org/officeDocument/2006/relationships/font" Target="fonts/Montserrat-bold.ttf"/><Relationship Id="rId3" Type="http://schemas.openxmlformats.org/officeDocument/2006/relationships/font" Target="fonts/Montserrat-italic.ttf"/><Relationship Id="rId4" Type="http://schemas.openxmlformats.org/officeDocument/2006/relationships/font" Target="fonts/Montserra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